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99972" w14:textId="2319A258" w:rsidR="000E76A4" w:rsidRDefault="00C71ECA">
      <w:pPr>
        <w:spacing w:line="828" w:lineRule="exact"/>
        <w:ind w:left="2206"/>
        <w:jc w:val="left"/>
        <w:rPr>
          <w:rFonts w:ascii="나눔고딕" w:hAnsi="나눔고딕" w:cs="나눔고딕"/>
          <w:b/>
          <w:noProof/>
          <w:color w:val="000000"/>
          <w:spacing w:val="-4"/>
          <w:w w:val="95"/>
          <w:sz w:val="72"/>
        </w:rPr>
      </w:pPr>
      <w:r>
        <w:rPr>
          <w:noProof/>
        </w:rPr>
        <w:pict w14:anchorId="7574F6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1025" o:spid="_x0000_s1030" type="#_x0000_t75" alt="" style="position:absolute;left:0;text-align:left;margin-left:-75.55pt;margin-top:-68.35pt;width:595pt;height:841.65pt;z-index:-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">
            <v:imagedata r:id="rId7" o:title=""/>
            <o:lock v:ext="edit" aspectratio="f"/>
          </v:shape>
        </w:pict>
      </w:r>
    </w:p>
    <w:p w14:paraId="7F608B71" w14:textId="77777777" w:rsidR="000E76A4" w:rsidRDefault="000E76A4">
      <w:pPr>
        <w:spacing w:line="828" w:lineRule="exact"/>
        <w:ind w:left="1"/>
        <w:jc w:val="left"/>
        <w:rPr>
          <w:rFonts w:ascii="나눔고딕" w:hAnsi="나눔고딕" w:cs="나눔고딕"/>
          <w:b/>
          <w:noProof/>
          <w:color w:val="000000"/>
          <w:spacing w:val="-4"/>
          <w:w w:val="95"/>
          <w:sz w:val="72"/>
        </w:rPr>
      </w:pPr>
    </w:p>
    <w:p w14:paraId="35D276DF" w14:textId="77777777" w:rsidR="000E76A4" w:rsidRDefault="000E76A4">
      <w:pPr>
        <w:spacing w:line="828" w:lineRule="exact"/>
        <w:ind w:left="1"/>
        <w:jc w:val="left"/>
        <w:rPr>
          <w:rFonts w:ascii="나눔고딕" w:hAnsi="나눔고딕" w:cs="나눔고딕"/>
          <w:b/>
          <w:noProof/>
          <w:color w:val="000000"/>
          <w:spacing w:val="-4"/>
          <w:w w:val="95"/>
          <w:sz w:val="72"/>
        </w:rPr>
      </w:pPr>
    </w:p>
    <w:p w14:paraId="6627168F" w14:textId="77777777" w:rsidR="000E76A4" w:rsidRDefault="000E76A4">
      <w:pPr>
        <w:spacing w:line="828" w:lineRule="exact"/>
        <w:ind w:left="1"/>
        <w:jc w:val="left"/>
        <w:rPr>
          <w:rFonts w:ascii="나눔고딕" w:hAnsi="나눔고딕" w:cs="나눔고딕"/>
          <w:b/>
          <w:noProof/>
          <w:color w:val="000000"/>
          <w:spacing w:val="-4"/>
          <w:w w:val="95"/>
          <w:sz w:val="72"/>
        </w:rPr>
      </w:pPr>
    </w:p>
    <w:p w14:paraId="04996C15" w14:textId="77777777" w:rsidR="000E76A4" w:rsidRDefault="004D51EC">
      <w:pPr>
        <w:spacing w:line="828" w:lineRule="exact"/>
        <w:ind w:left="1" w:hanging="1"/>
        <w:jc w:val="center"/>
        <w:rPr>
          <w:color w:val="FFFFFF"/>
        </w:rPr>
      </w:pPr>
      <w:r>
        <w:rPr>
          <w:rFonts w:ascii="나눔고딕" w:eastAsia="나눔고딕" w:hAnsi="나눔고딕" w:cs="나눔고딕"/>
          <w:b/>
          <w:noProof/>
          <w:color w:val="FFFFFF"/>
          <w:spacing w:val="-5"/>
          <w:w w:val="95"/>
          <w:sz w:val="72"/>
        </w:rPr>
        <w:t>캐릭터상품화(라이선스)계약서 </w:t>
      </w:r>
    </w:p>
    <w:p w14:paraId="0CD405F9" w14:textId="77777777" w:rsidR="000E76A4" w:rsidRDefault="000E76A4">
      <w:pPr>
        <w:spacing w:line="240" w:lineRule="exact"/>
        <w:ind w:left="1" w:hanging="1"/>
        <w:jc w:val="center"/>
        <w:rPr>
          <w:color w:val="FFFFFF"/>
        </w:rPr>
      </w:pPr>
    </w:p>
    <w:p w14:paraId="3CF5D89B" w14:textId="3AFEB117" w:rsidR="000E76A4" w:rsidRDefault="004D51EC">
      <w:pPr>
        <w:spacing w:line="845" w:lineRule="exact"/>
        <w:ind w:left="1" w:hanging="1"/>
        <w:jc w:val="center"/>
        <w:rPr>
          <w:color w:val="000000"/>
        </w:rPr>
      </w:pPr>
      <w:r>
        <w:rPr>
          <w:rFonts w:ascii="나눔고딕" w:hAnsi="나눔고딕" w:cs="나눔고딕"/>
          <w:b/>
          <w:noProof/>
          <w:color w:val="000000"/>
          <w:spacing w:val="-2"/>
          <w:sz w:val="48"/>
        </w:rPr>
        <w:t> </w:t>
      </w:r>
    </w:p>
    <w:p w14:paraId="3E838029" w14:textId="77777777" w:rsidR="000E76A4" w:rsidRDefault="000E76A4">
      <w:pPr>
        <w:spacing w:line="276" w:lineRule="exact"/>
        <w:ind w:left="1"/>
        <w:jc w:val="center"/>
        <w:rPr>
          <w:rFonts w:ascii="나눔고딕" w:eastAsia="나눔고딕" w:hAnsi="나눔고딕" w:cs="나눔고딕"/>
          <w:b/>
          <w:noProof/>
          <w:color w:val="000000"/>
          <w:spacing w:val="-5"/>
          <w:w w:val="95"/>
          <w:sz w:val="24"/>
        </w:rPr>
      </w:pPr>
    </w:p>
    <w:p w14:paraId="55D8742B" w14:textId="77777777" w:rsidR="000E76A4" w:rsidRDefault="000E76A4">
      <w:pPr>
        <w:spacing w:line="276" w:lineRule="exact"/>
        <w:jc w:val="left"/>
        <w:rPr>
          <w:rFonts w:ascii="나눔고딕" w:eastAsia="나눔고딕" w:hAnsi="나눔고딕" w:cs="나눔고딕"/>
          <w:b/>
          <w:noProof/>
          <w:color w:val="000000"/>
          <w:spacing w:val="-5"/>
          <w:w w:val="95"/>
          <w:sz w:val="24"/>
        </w:rPr>
      </w:pPr>
    </w:p>
    <w:p w14:paraId="6BED7634" w14:textId="77777777" w:rsidR="000E76A4" w:rsidRDefault="000E76A4">
      <w:pPr>
        <w:spacing w:line="276" w:lineRule="exact"/>
        <w:jc w:val="left"/>
        <w:rPr>
          <w:rFonts w:ascii="나눔고딕" w:eastAsia="나눔고딕" w:hAnsi="나눔고딕" w:cs="나눔고딕"/>
          <w:b/>
          <w:noProof/>
          <w:color w:val="000000"/>
          <w:spacing w:val="-5"/>
          <w:w w:val="95"/>
          <w:sz w:val="24"/>
        </w:rPr>
      </w:pPr>
    </w:p>
    <w:p w14:paraId="0FDC87E7" w14:textId="77777777" w:rsidR="000E76A4" w:rsidRDefault="000E76A4">
      <w:pPr>
        <w:spacing w:line="276" w:lineRule="exact"/>
        <w:jc w:val="left"/>
        <w:rPr>
          <w:rFonts w:ascii="나눔고딕" w:eastAsia="나눔고딕" w:hAnsi="나눔고딕" w:cs="나눔고딕"/>
          <w:b/>
          <w:noProof/>
          <w:color w:val="000000"/>
          <w:spacing w:val="-5"/>
          <w:w w:val="95"/>
          <w:sz w:val="24"/>
        </w:rPr>
      </w:pPr>
    </w:p>
    <w:p w14:paraId="1A5668AF" w14:textId="77777777" w:rsidR="000E76A4" w:rsidRDefault="000E76A4">
      <w:pPr>
        <w:spacing w:line="276" w:lineRule="exact"/>
        <w:jc w:val="left"/>
        <w:rPr>
          <w:rFonts w:ascii="나눔고딕" w:eastAsia="나눔고딕" w:hAnsi="나눔고딕" w:cs="나눔고딕"/>
          <w:b/>
          <w:noProof/>
          <w:color w:val="000000"/>
          <w:spacing w:val="-5"/>
          <w:w w:val="95"/>
          <w:sz w:val="24"/>
        </w:rPr>
      </w:pPr>
    </w:p>
    <w:p w14:paraId="7FFACB26" w14:textId="77777777" w:rsidR="000E76A4" w:rsidRDefault="000E76A4">
      <w:pPr>
        <w:spacing w:line="276" w:lineRule="exact"/>
        <w:jc w:val="left"/>
        <w:rPr>
          <w:rFonts w:ascii="나눔고딕" w:eastAsia="나눔고딕" w:hAnsi="나눔고딕" w:cs="나눔고딕"/>
          <w:b/>
          <w:noProof/>
          <w:color w:val="000000"/>
          <w:spacing w:val="-5"/>
          <w:w w:val="95"/>
          <w:sz w:val="24"/>
        </w:rPr>
      </w:pPr>
    </w:p>
    <w:p w14:paraId="53507F3E" w14:textId="77777777" w:rsidR="000E76A4" w:rsidRDefault="000E76A4">
      <w:pPr>
        <w:spacing w:line="276" w:lineRule="exact"/>
        <w:jc w:val="left"/>
        <w:rPr>
          <w:rFonts w:ascii="나눔고딕" w:eastAsia="나눔고딕" w:hAnsi="나눔고딕" w:cs="나눔고딕"/>
          <w:b/>
          <w:noProof/>
          <w:color w:val="000000"/>
          <w:spacing w:val="-5"/>
          <w:w w:val="95"/>
          <w:sz w:val="24"/>
        </w:rPr>
      </w:pPr>
    </w:p>
    <w:p w14:paraId="522E52E7" w14:textId="77777777" w:rsidR="000E76A4" w:rsidRDefault="000E76A4">
      <w:pPr>
        <w:spacing w:line="276" w:lineRule="exact"/>
        <w:jc w:val="left"/>
        <w:rPr>
          <w:rFonts w:ascii="나눔고딕" w:eastAsia="나눔고딕" w:hAnsi="나눔고딕" w:cs="나눔고딕"/>
          <w:b/>
          <w:noProof/>
          <w:color w:val="000000"/>
          <w:spacing w:val="-5"/>
          <w:w w:val="95"/>
          <w:sz w:val="24"/>
        </w:rPr>
      </w:pPr>
    </w:p>
    <w:p w14:paraId="562F388A" w14:textId="77777777" w:rsidR="000E76A4" w:rsidRDefault="000E76A4">
      <w:pPr>
        <w:spacing w:line="276" w:lineRule="exact"/>
        <w:jc w:val="left"/>
        <w:rPr>
          <w:rFonts w:ascii="나눔고딕" w:eastAsia="나눔고딕" w:hAnsi="나눔고딕" w:cs="나눔고딕"/>
          <w:b/>
          <w:noProof/>
          <w:color w:val="000000"/>
          <w:spacing w:val="-5"/>
          <w:w w:val="95"/>
          <w:sz w:val="24"/>
        </w:rPr>
      </w:pPr>
    </w:p>
    <w:p w14:paraId="6C98F10E" w14:textId="77777777" w:rsidR="000E76A4" w:rsidRDefault="000E76A4">
      <w:pPr>
        <w:spacing w:line="276" w:lineRule="exact"/>
        <w:jc w:val="left"/>
        <w:rPr>
          <w:rFonts w:ascii="나눔고딕" w:eastAsia="나눔고딕" w:hAnsi="나눔고딕" w:cs="나눔고딕"/>
          <w:b/>
          <w:noProof/>
          <w:color w:val="000000"/>
          <w:spacing w:val="-5"/>
          <w:w w:val="95"/>
          <w:sz w:val="24"/>
        </w:rPr>
      </w:pPr>
    </w:p>
    <w:p w14:paraId="426487A5" w14:textId="77777777" w:rsidR="000E76A4" w:rsidRDefault="000E76A4">
      <w:pPr>
        <w:spacing w:line="276" w:lineRule="exact"/>
        <w:jc w:val="left"/>
        <w:rPr>
          <w:rFonts w:ascii="나눔고딕" w:eastAsia="나눔고딕" w:hAnsi="나눔고딕" w:cs="나눔고딕"/>
          <w:b/>
          <w:noProof/>
          <w:color w:val="000000"/>
          <w:spacing w:val="-5"/>
          <w:w w:val="95"/>
          <w:sz w:val="24"/>
        </w:rPr>
      </w:pPr>
    </w:p>
    <w:p w14:paraId="25B48B9A" w14:textId="77777777" w:rsidR="000E76A4" w:rsidRDefault="000E76A4">
      <w:pPr>
        <w:spacing w:line="276" w:lineRule="exact"/>
        <w:jc w:val="left"/>
        <w:rPr>
          <w:rFonts w:ascii="나눔고딕" w:eastAsia="나눔고딕" w:hAnsi="나눔고딕" w:cs="나눔고딕"/>
          <w:b/>
          <w:noProof/>
          <w:color w:val="000000"/>
          <w:spacing w:val="-5"/>
          <w:w w:val="95"/>
          <w:sz w:val="24"/>
        </w:rPr>
      </w:pPr>
    </w:p>
    <w:p w14:paraId="1A5C5170" w14:textId="77777777" w:rsidR="000E76A4" w:rsidRDefault="000E76A4">
      <w:pPr>
        <w:spacing w:line="276" w:lineRule="exact"/>
        <w:jc w:val="left"/>
        <w:rPr>
          <w:rFonts w:ascii="나눔고딕" w:eastAsia="나눔고딕" w:hAnsi="나눔고딕" w:cs="나눔고딕"/>
          <w:b/>
          <w:noProof/>
          <w:color w:val="000000"/>
          <w:spacing w:val="-5"/>
          <w:w w:val="95"/>
          <w:sz w:val="24"/>
        </w:rPr>
      </w:pPr>
    </w:p>
    <w:p w14:paraId="62ACFBE5" w14:textId="77777777" w:rsidR="000E76A4" w:rsidRDefault="000E76A4">
      <w:pPr>
        <w:spacing w:line="276" w:lineRule="exact"/>
        <w:jc w:val="left"/>
        <w:rPr>
          <w:rFonts w:ascii="나눔고딕" w:eastAsia="나눔고딕" w:hAnsi="나눔고딕" w:cs="나눔고딕"/>
          <w:b/>
          <w:noProof/>
          <w:color w:val="000000"/>
          <w:spacing w:val="-5"/>
          <w:w w:val="95"/>
          <w:sz w:val="24"/>
        </w:rPr>
      </w:pPr>
    </w:p>
    <w:p w14:paraId="2148619A" w14:textId="77777777" w:rsidR="000E76A4" w:rsidRDefault="000E76A4">
      <w:pPr>
        <w:spacing w:line="276" w:lineRule="exact"/>
        <w:jc w:val="left"/>
        <w:rPr>
          <w:rFonts w:ascii="나눔고딕" w:eastAsia="나눔고딕" w:hAnsi="나눔고딕" w:cs="나눔고딕"/>
          <w:b/>
          <w:noProof/>
          <w:color w:val="000000"/>
          <w:spacing w:val="-5"/>
          <w:w w:val="95"/>
          <w:sz w:val="24"/>
        </w:rPr>
      </w:pPr>
    </w:p>
    <w:p w14:paraId="70D50983" w14:textId="77777777" w:rsidR="000E76A4" w:rsidRDefault="000E76A4">
      <w:pPr>
        <w:spacing w:line="276" w:lineRule="exact"/>
        <w:jc w:val="left"/>
        <w:rPr>
          <w:rFonts w:ascii="나눔고딕" w:eastAsia="나눔고딕" w:hAnsi="나눔고딕" w:cs="나눔고딕"/>
          <w:b/>
          <w:noProof/>
          <w:color w:val="000000"/>
          <w:spacing w:val="-5"/>
          <w:w w:val="95"/>
          <w:sz w:val="24"/>
        </w:rPr>
      </w:pPr>
    </w:p>
    <w:p w14:paraId="37DAEC1D" w14:textId="77777777" w:rsidR="000E76A4" w:rsidRDefault="000E76A4">
      <w:pPr>
        <w:spacing w:line="276" w:lineRule="exact"/>
        <w:jc w:val="left"/>
        <w:rPr>
          <w:rFonts w:ascii="나눔고딕" w:eastAsia="나눔고딕" w:hAnsi="나눔고딕" w:cs="나눔고딕"/>
          <w:b/>
          <w:noProof/>
          <w:color w:val="000000"/>
          <w:spacing w:val="-5"/>
          <w:w w:val="95"/>
          <w:sz w:val="24"/>
        </w:rPr>
      </w:pPr>
    </w:p>
    <w:p w14:paraId="64A0E262" w14:textId="77777777" w:rsidR="000E76A4" w:rsidRDefault="000E76A4">
      <w:pPr>
        <w:spacing w:line="276" w:lineRule="exact"/>
        <w:jc w:val="left"/>
        <w:rPr>
          <w:rFonts w:ascii="나눔고딕" w:eastAsia="나눔고딕" w:hAnsi="나눔고딕" w:cs="나눔고딕"/>
          <w:b/>
          <w:noProof/>
          <w:color w:val="000000"/>
          <w:spacing w:val="-5"/>
          <w:w w:val="95"/>
          <w:sz w:val="24"/>
        </w:rPr>
      </w:pPr>
    </w:p>
    <w:p w14:paraId="0B19BF3E" w14:textId="77777777" w:rsidR="000E76A4" w:rsidRDefault="004D51EC">
      <w:pPr>
        <w:pStyle w:val="a4"/>
        <w:numPr>
          <w:ilvl w:val="0"/>
          <w:numId w:val="1"/>
        </w:numPr>
        <w:spacing w:line="254" w:lineRule="exact"/>
        <w:ind w:leftChars="0" w:left="2" w:hanging="295"/>
        <w:jc w:val="left"/>
        <w:rPr>
          <w:color w:val="000000"/>
        </w:rPr>
      </w:pPr>
      <w:r>
        <w:rPr>
          <w:rFonts w:ascii="나눔고딕" w:eastAsia="나눔고딕" w:hAnsi="나눔고딕" w:cs="나눔고딕"/>
          <w:b/>
          <w:noProof/>
          <w:color w:val="FF6F61"/>
          <w:spacing w:val="-5"/>
          <w:w w:val="95"/>
          <w:sz w:val="24"/>
        </w:rPr>
        <w:t>안내사항</w:t>
      </w:r>
      <w:r>
        <w:rPr>
          <w:rFonts w:ascii="Calibri" w:hAnsi="Calibri" w:cs="Calibri"/>
          <w:noProof/>
          <w:color w:val="000000"/>
          <w:spacing w:val="-7"/>
          <w:sz w:val="16"/>
        </w:rPr>
        <w:t> </w:t>
      </w:r>
      <w:r>
        <w:rPr>
          <w:rFonts w:ascii="나눔고딕" w:hAnsi="나눔고딕" w:cs="나눔고딕"/>
          <w:noProof/>
          <w:color w:val="000000"/>
          <w:spacing w:val="-2"/>
          <w:sz w:val="16"/>
        </w:rPr>
        <w:t> </w:t>
      </w:r>
    </w:p>
    <w:p w14:paraId="75CA67BD" w14:textId="77777777" w:rsidR="000E76A4" w:rsidRDefault="000E76A4">
      <w:pPr>
        <w:spacing w:line="240" w:lineRule="exact"/>
        <w:ind w:left="4"/>
        <w:rPr>
          <w:color w:val="000000"/>
        </w:rPr>
      </w:pPr>
    </w:p>
    <w:p w14:paraId="70FAC308" w14:textId="77777777" w:rsidR="000E76A4" w:rsidRDefault="004D51EC">
      <w:pPr>
        <w:spacing w:line="192" w:lineRule="exact"/>
        <w:ind w:left="4"/>
        <w:jc w:val="left"/>
        <w:rPr>
          <w:color w:val="FFFFFF"/>
        </w:rPr>
      </w:pPr>
      <w:r>
        <w:rPr>
          <w:rFonts w:ascii="나눔고딕" w:hAnsi="나눔고딕" w:cs="나눔고딕"/>
          <w:noProof/>
          <w:color w:val="FFFFFF"/>
          <w:spacing w:val="-2"/>
          <w:sz w:val="16"/>
        </w:rPr>
        <w:t>·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본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법률문서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양식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및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해설에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대한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저작권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및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기타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지식재산권은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 w:rsidRPr="002053D4">
        <w:rPr>
          <w:rFonts w:ascii="나눔고딕" w:eastAsia="나눔고딕" w:hAnsi="나눔고딕" w:cs="나눔고딕"/>
          <w:noProof/>
          <w:color w:val="FF6F61"/>
          <w:spacing w:val="-3"/>
          <w:sz w:val="16"/>
        </w:rPr>
        <w:t>디케이엘파트너스 </w:t>
      </w:r>
      <w:r w:rsidRPr="002053D4">
        <w:rPr>
          <w:rFonts w:ascii="Calibri" w:hAnsi="Calibri" w:cs="Calibri"/>
          <w:noProof/>
          <w:color w:val="FF6F61"/>
          <w:spacing w:val="-7"/>
          <w:sz w:val="16"/>
        </w:rPr>
        <w:t> </w:t>
      </w:r>
      <w:r w:rsidRPr="002053D4">
        <w:rPr>
          <w:rFonts w:ascii="나눔고딕" w:eastAsia="나눔고딕" w:hAnsi="나눔고딕" w:cs="나눔고딕"/>
          <w:noProof/>
          <w:color w:val="FF6F61"/>
          <w:spacing w:val="-3"/>
          <w:sz w:val="16"/>
        </w:rPr>
        <w:t>법률사무소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에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있습니다. </w:t>
      </w:r>
    </w:p>
    <w:p w14:paraId="5F18F008" w14:textId="77777777" w:rsidR="000E76A4" w:rsidRPr="002053D4" w:rsidRDefault="004D51EC">
      <w:pPr>
        <w:spacing w:line="360" w:lineRule="exact"/>
        <w:ind w:left="4"/>
        <w:jc w:val="left"/>
        <w:rPr>
          <w:color w:val="FF6F61"/>
        </w:rPr>
      </w:pPr>
      <w:r>
        <w:rPr>
          <w:rFonts w:ascii="나눔고딕" w:hAnsi="나눔고딕" w:cs="나눔고딕"/>
          <w:noProof/>
          <w:color w:val="FFFFFF"/>
          <w:spacing w:val="-2"/>
          <w:sz w:val="16"/>
        </w:rPr>
        <w:t>· </w:t>
      </w:r>
      <w:r>
        <w:rPr>
          <w:rFonts w:ascii="Calibri" w:hAnsi="Calibri" w:cs="Calibri"/>
          <w:noProof/>
          <w:color w:val="FFFFFF"/>
          <w:spacing w:val="-6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본 </w:t>
      </w:r>
      <w:r>
        <w:rPr>
          <w:rFonts w:ascii="Calibri" w:hAnsi="Calibri" w:cs="Calibri"/>
          <w:noProof/>
          <w:color w:val="FFFFFF"/>
          <w:spacing w:val="-6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법률문서 </w:t>
      </w:r>
      <w:r>
        <w:rPr>
          <w:rFonts w:ascii="Calibri" w:hAnsi="Calibri" w:cs="Calibri"/>
          <w:noProof/>
          <w:color w:val="FFFFFF"/>
          <w:spacing w:val="-6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양식 </w:t>
      </w:r>
      <w:r>
        <w:rPr>
          <w:rFonts w:ascii="Calibri" w:hAnsi="Calibri" w:cs="Calibri"/>
          <w:noProof/>
          <w:color w:val="FFFFFF"/>
          <w:spacing w:val="-6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및 </w:t>
      </w:r>
      <w:r>
        <w:rPr>
          <w:rFonts w:ascii="Calibri" w:hAnsi="Calibri" w:cs="Calibri"/>
          <w:noProof/>
          <w:color w:val="FFFFFF"/>
          <w:spacing w:val="-6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해설은 </w:t>
      </w:r>
      <w:r>
        <w:rPr>
          <w:rFonts w:ascii="Calibri" w:hAnsi="Calibri" w:cs="Calibri"/>
          <w:noProof/>
          <w:color w:val="FFFFFF"/>
          <w:spacing w:val="-6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비영리 </w:t>
      </w:r>
      <w:r>
        <w:rPr>
          <w:rFonts w:ascii="Calibri" w:hAnsi="Calibri" w:cs="Calibri"/>
          <w:noProof/>
          <w:color w:val="FFFFFF"/>
          <w:spacing w:val="-6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목적으로만 </w:t>
      </w:r>
      <w:r>
        <w:rPr>
          <w:rFonts w:ascii="Calibri" w:hAnsi="Calibri" w:cs="Calibri"/>
          <w:noProof/>
          <w:color w:val="FFFFFF"/>
          <w:spacing w:val="-6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사용할 </w:t>
      </w:r>
      <w:r>
        <w:rPr>
          <w:rFonts w:ascii="Calibri" w:hAnsi="Calibri" w:cs="Calibri"/>
          <w:noProof/>
          <w:color w:val="FFFFFF"/>
          <w:spacing w:val="-6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수 </w:t>
      </w:r>
      <w:r>
        <w:rPr>
          <w:rFonts w:ascii="Calibri" w:hAnsi="Calibri" w:cs="Calibri"/>
          <w:noProof/>
          <w:color w:val="FFFFFF"/>
          <w:spacing w:val="-6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있으며, </w:t>
      </w:r>
      <w:r>
        <w:rPr>
          <w:rFonts w:ascii="Calibri" w:hAnsi="Calibri" w:cs="Calibri"/>
          <w:noProof/>
          <w:color w:val="FFFFFF"/>
          <w:spacing w:val="-6"/>
          <w:sz w:val="16"/>
        </w:rPr>
        <w:t> </w:t>
      </w:r>
      <w:r w:rsidRPr="002053D4">
        <w:rPr>
          <w:rFonts w:ascii="나눔고딕" w:eastAsia="나눔고딕" w:hAnsi="나눔고딕" w:cs="나눔고딕"/>
          <w:noProof/>
          <w:color w:val="FF6F61"/>
          <w:spacing w:val="-3"/>
          <w:sz w:val="16"/>
        </w:rPr>
        <w:t>저작자와 </w:t>
      </w:r>
      <w:r w:rsidRPr="002053D4">
        <w:rPr>
          <w:rFonts w:ascii="Calibri" w:hAnsi="Calibri" w:cs="Calibri"/>
          <w:noProof/>
          <w:color w:val="FF6F61"/>
          <w:spacing w:val="-6"/>
          <w:sz w:val="16"/>
        </w:rPr>
        <w:t> </w:t>
      </w:r>
      <w:r w:rsidRPr="002053D4">
        <w:rPr>
          <w:rFonts w:ascii="나눔고딕" w:eastAsia="나눔고딕" w:hAnsi="나눔고딕" w:cs="나눔고딕"/>
          <w:noProof/>
          <w:color w:val="FF6F61"/>
          <w:spacing w:val="-3"/>
          <w:sz w:val="16"/>
        </w:rPr>
        <w:t>출처를 </w:t>
      </w:r>
      <w:r w:rsidRPr="002053D4">
        <w:rPr>
          <w:rFonts w:ascii="Calibri" w:hAnsi="Calibri" w:cs="Calibri"/>
          <w:noProof/>
          <w:color w:val="FF6F61"/>
          <w:spacing w:val="-6"/>
          <w:sz w:val="16"/>
        </w:rPr>
        <w:t> </w:t>
      </w:r>
      <w:r w:rsidRPr="002053D4">
        <w:rPr>
          <w:rFonts w:ascii="나눔고딕" w:eastAsia="나눔고딕" w:hAnsi="나눔고딕" w:cs="나눔고딕"/>
          <w:noProof/>
          <w:color w:val="FF6F61"/>
          <w:spacing w:val="-4"/>
          <w:sz w:val="16"/>
        </w:rPr>
        <w:t>디케이엘파트너스 </w:t>
      </w:r>
      <w:r w:rsidRPr="002053D4">
        <w:rPr>
          <w:rFonts w:ascii="Calibri" w:hAnsi="Calibri" w:cs="Calibri"/>
          <w:noProof/>
          <w:color w:val="FF6F61"/>
          <w:spacing w:val="-6"/>
          <w:sz w:val="16"/>
        </w:rPr>
        <w:t> </w:t>
      </w:r>
      <w:r w:rsidRPr="002053D4">
        <w:rPr>
          <w:rFonts w:ascii="나눔고딕" w:eastAsia="나눔고딕" w:hAnsi="나눔고딕" w:cs="나눔고딕"/>
          <w:noProof/>
          <w:color w:val="FF6F61"/>
          <w:spacing w:val="-3"/>
          <w:sz w:val="16"/>
        </w:rPr>
        <w:t>법률사무소로 </w:t>
      </w:r>
    </w:p>
    <w:p w14:paraId="5ABD52EC" w14:textId="77777777" w:rsidR="000E76A4" w:rsidRDefault="004D51EC">
      <w:pPr>
        <w:spacing w:line="360" w:lineRule="exact"/>
        <w:ind w:left="4"/>
        <w:jc w:val="left"/>
        <w:rPr>
          <w:color w:val="FFFFFF"/>
        </w:rPr>
      </w:pPr>
      <w:r w:rsidRPr="002053D4">
        <w:rPr>
          <w:rFonts w:ascii="나눔고딕" w:eastAsia="나눔고딕" w:hAnsi="나눔고딕" w:cs="나눔고딕"/>
          <w:noProof/>
          <w:color w:val="FF6F61"/>
          <w:spacing w:val="-3"/>
          <w:sz w:val="16"/>
        </w:rPr>
        <w:t>표기하여야 </w:t>
      </w:r>
      <w:r>
        <w:rPr>
          <w:rFonts w:ascii="Calibri" w:hAnsi="Calibri" w:cs="Calibri"/>
          <w:noProof/>
          <w:color w:val="FFFFFF"/>
          <w:w w:val="16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하며, </w:t>
      </w:r>
      <w:r>
        <w:rPr>
          <w:rFonts w:ascii="Calibri" w:hAnsi="Calibri" w:cs="Calibri"/>
          <w:noProof/>
          <w:color w:val="FFFFFF"/>
          <w:w w:val="16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상황에 </w:t>
      </w:r>
      <w:r>
        <w:rPr>
          <w:rFonts w:ascii="Calibri" w:hAnsi="Calibri" w:cs="Calibri"/>
          <w:noProof/>
          <w:color w:val="FFFFFF"/>
          <w:w w:val="16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따라 </w:t>
      </w:r>
      <w:r>
        <w:rPr>
          <w:rFonts w:ascii="Calibri" w:hAnsi="Calibri" w:cs="Calibri"/>
          <w:noProof/>
          <w:color w:val="FFFFFF"/>
          <w:w w:val="16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수정, </w:t>
      </w:r>
      <w:r>
        <w:rPr>
          <w:rFonts w:ascii="Calibri" w:hAnsi="Calibri" w:cs="Calibri"/>
          <w:noProof/>
          <w:color w:val="FFFFFF"/>
          <w:w w:val="16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보완, </w:t>
      </w:r>
      <w:r>
        <w:rPr>
          <w:rFonts w:ascii="Calibri" w:hAnsi="Calibri" w:cs="Calibri"/>
          <w:noProof/>
          <w:color w:val="FFFFFF"/>
          <w:w w:val="16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삭제, </w:t>
      </w:r>
      <w:r>
        <w:rPr>
          <w:rFonts w:ascii="Calibri" w:hAnsi="Calibri" w:cs="Calibri"/>
          <w:noProof/>
          <w:color w:val="FFFFFF"/>
          <w:w w:val="16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변경할 </w:t>
      </w:r>
      <w:r>
        <w:rPr>
          <w:rFonts w:ascii="Calibri" w:hAnsi="Calibri" w:cs="Calibri"/>
          <w:noProof/>
          <w:color w:val="FFFFFF"/>
          <w:w w:val="16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수 </w:t>
      </w:r>
      <w:r>
        <w:rPr>
          <w:rFonts w:ascii="Calibri" w:hAnsi="Calibri" w:cs="Calibri"/>
          <w:noProof/>
          <w:color w:val="FFFFFF"/>
          <w:w w:val="16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있으나, </w:t>
      </w:r>
      <w:r>
        <w:rPr>
          <w:rFonts w:ascii="Calibri" w:hAnsi="Calibri" w:cs="Calibri"/>
          <w:noProof/>
          <w:color w:val="FFFFFF"/>
          <w:w w:val="16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수정, </w:t>
      </w:r>
      <w:r>
        <w:rPr>
          <w:rFonts w:ascii="Calibri" w:hAnsi="Calibri" w:cs="Calibri"/>
          <w:noProof/>
          <w:color w:val="FFFFFF"/>
          <w:w w:val="16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보완, </w:t>
      </w:r>
      <w:r>
        <w:rPr>
          <w:rFonts w:ascii="Calibri" w:hAnsi="Calibri" w:cs="Calibri"/>
          <w:noProof/>
          <w:color w:val="FFFFFF"/>
          <w:w w:val="16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삭제, </w:t>
      </w:r>
      <w:r>
        <w:rPr>
          <w:rFonts w:ascii="Calibri" w:hAnsi="Calibri" w:cs="Calibri"/>
          <w:noProof/>
          <w:color w:val="FFFFFF"/>
          <w:w w:val="16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변경된 </w:t>
      </w:r>
      <w:r>
        <w:rPr>
          <w:rFonts w:ascii="Calibri" w:hAnsi="Calibri" w:cs="Calibri"/>
          <w:noProof/>
          <w:color w:val="FFFFFF"/>
          <w:w w:val="16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법률문서 </w:t>
      </w:r>
      <w:r>
        <w:rPr>
          <w:rFonts w:ascii="Calibri" w:hAnsi="Calibri" w:cs="Calibri"/>
          <w:noProof/>
          <w:color w:val="FFFFFF"/>
          <w:w w:val="16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양식 </w:t>
      </w:r>
      <w:r>
        <w:rPr>
          <w:rFonts w:ascii="Calibri" w:hAnsi="Calibri" w:cs="Calibri"/>
          <w:noProof/>
          <w:color w:val="FFFFFF"/>
          <w:w w:val="16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및 </w:t>
      </w:r>
    </w:p>
    <w:p w14:paraId="2C2316C8" w14:textId="77777777" w:rsidR="000E76A4" w:rsidRDefault="004D51EC">
      <w:pPr>
        <w:spacing w:line="355" w:lineRule="exact"/>
        <w:ind w:left="4"/>
        <w:jc w:val="left"/>
        <w:rPr>
          <w:color w:val="FFFFFF"/>
        </w:rPr>
      </w:pP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해설에는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본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법률문서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양식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및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해설과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동일한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조건의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라이선스를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부여하여야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합니다. </w:t>
      </w:r>
    </w:p>
    <w:p w14:paraId="592DB179" w14:textId="77777777" w:rsidR="000E76A4" w:rsidRDefault="004D51EC">
      <w:pPr>
        <w:spacing w:line="360" w:lineRule="exact"/>
        <w:ind w:left="4"/>
        <w:jc w:val="left"/>
        <w:rPr>
          <w:color w:val="FFFFFF"/>
        </w:rPr>
      </w:pPr>
      <w:r>
        <w:rPr>
          <w:rFonts w:ascii="나눔고딕" w:hAnsi="나눔고딕" w:cs="나눔고딕"/>
          <w:noProof/>
          <w:color w:val="FFFFFF"/>
          <w:spacing w:val="-2"/>
          <w:sz w:val="16"/>
        </w:rPr>
        <w:t>· </w:t>
      </w:r>
      <w:r>
        <w:rPr>
          <w:rFonts w:ascii="Calibri" w:hAnsi="Calibri" w:cs="Calibri"/>
          <w:noProof/>
          <w:color w:val="FFFFFF"/>
          <w:spacing w:val="4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본 </w:t>
      </w:r>
      <w:r>
        <w:rPr>
          <w:rFonts w:ascii="Calibri" w:hAnsi="Calibri" w:cs="Calibri"/>
          <w:noProof/>
          <w:color w:val="FFFFFF"/>
          <w:spacing w:val="4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법률문서 </w:t>
      </w:r>
      <w:r>
        <w:rPr>
          <w:rFonts w:ascii="Calibri" w:hAnsi="Calibri" w:cs="Calibri"/>
          <w:noProof/>
          <w:color w:val="FFFFFF"/>
          <w:spacing w:val="4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양식 </w:t>
      </w:r>
      <w:r>
        <w:rPr>
          <w:rFonts w:ascii="Calibri" w:hAnsi="Calibri" w:cs="Calibri"/>
          <w:noProof/>
          <w:color w:val="FFFFFF"/>
          <w:spacing w:val="4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및 </w:t>
      </w:r>
      <w:r>
        <w:rPr>
          <w:rFonts w:ascii="Calibri" w:hAnsi="Calibri" w:cs="Calibri"/>
          <w:noProof/>
          <w:color w:val="FFFFFF"/>
          <w:spacing w:val="4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해설을 </w:t>
      </w:r>
      <w:r>
        <w:rPr>
          <w:rFonts w:ascii="Calibri" w:hAnsi="Calibri" w:cs="Calibri"/>
          <w:noProof/>
          <w:color w:val="FFFFFF"/>
          <w:spacing w:val="4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사용하려고 </w:t>
      </w:r>
      <w:r>
        <w:rPr>
          <w:rFonts w:ascii="Calibri" w:hAnsi="Calibri" w:cs="Calibri"/>
          <w:noProof/>
          <w:color w:val="FFFFFF"/>
          <w:spacing w:val="4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하시는 </w:t>
      </w:r>
      <w:r>
        <w:rPr>
          <w:rFonts w:ascii="Calibri" w:hAnsi="Calibri" w:cs="Calibri"/>
          <w:noProof/>
          <w:color w:val="FFFFFF"/>
          <w:spacing w:val="4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분은 </w:t>
      </w:r>
      <w:r>
        <w:rPr>
          <w:rFonts w:ascii="Calibri" w:hAnsi="Calibri" w:cs="Calibri"/>
          <w:noProof/>
          <w:color w:val="FFFFFF"/>
          <w:spacing w:val="4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본 </w:t>
      </w:r>
      <w:r>
        <w:rPr>
          <w:rFonts w:ascii="Calibri" w:hAnsi="Calibri" w:cs="Calibri"/>
          <w:noProof/>
          <w:color w:val="FFFFFF"/>
          <w:spacing w:val="4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법률문서 </w:t>
      </w:r>
      <w:r>
        <w:rPr>
          <w:rFonts w:ascii="Calibri" w:hAnsi="Calibri" w:cs="Calibri"/>
          <w:noProof/>
          <w:color w:val="FFFFFF"/>
          <w:spacing w:val="4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양식 </w:t>
      </w:r>
      <w:r>
        <w:rPr>
          <w:rFonts w:ascii="Calibri" w:hAnsi="Calibri" w:cs="Calibri"/>
          <w:noProof/>
          <w:color w:val="FFFFFF"/>
          <w:spacing w:val="4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및 </w:t>
      </w:r>
      <w:r>
        <w:rPr>
          <w:rFonts w:ascii="Calibri" w:hAnsi="Calibri" w:cs="Calibri"/>
          <w:noProof/>
          <w:color w:val="FFFFFF"/>
          <w:spacing w:val="4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해설이 </w:t>
      </w:r>
      <w:r>
        <w:rPr>
          <w:rFonts w:ascii="Calibri" w:hAnsi="Calibri" w:cs="Calibri"/>
          <w:noProof/>
          <w:color w:val="FFFFFF"/>
          <w:spacing w:val="4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어떠한 </w:t>
      </w:r>
      <w:r>
        <w:rPr>
          <w:rFonts w:ascii="Calibri" w:hAnsi="Calibri" w:cs="Calibri"/>
          <w:noProof/>
          <w:color w:val="FFFFFF"/>
          <w:spacing w:val="4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법적 </w:t>
      </w:r>
      <w:r>
        <w:rPr>
          <w:rFonts w:ascii="Calibri" w:hAnsi="Calibri" w:cs="Calibri"/>
          <w:noProof/>
          <w:color w:val="FFFFFF"/>
          <w:spacing w:val="4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효력 </w:t>
      </w:r>
      <w:r>
        <w:rPr>
          <w:rFonts w:ascii="Calibri" w:hAnsi="Calibri" w:cs="Calibri"/>
          <w:noProof/>
          <w:color w:val="FFFFFF"/>
          <w:spacing w:val="4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또는 </w:t>
      </w:r>
      <w:r>
        <w:rPr>
          <w:rFonts w:ascii="Calibri" w:hAnsi="Calibri" w:cs="Calibri"/>
          <w:noProof/>
          <w:color w:val="FFFFFF"/>
          <w:spacing w:val="4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표준적 </w:t>
      </w:r>
    </w:p>
    <w:p w14:paraId="48FE5F59" w14:textId="77777777" w:rsidR="000E76A4" w:rsidRDefault="004D51EC">
      <w:pPr>
        <w:spacing w:line="360" w:lineRule="exact"/>
        <w:ind w:left="4"/>
        <w:jc w:val="left"/>
        <w:rPr>
          <w:color w:val="FFFFFF"/>
        </w:rPr>
      </w:pP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효력을 </w:t>
      </w:r>
      <w:r>
        <w:rPr>
          <w:rFonts w:ascii="Calibri" w:hAnsi="Calibri" w:cs="Calibri"/>
          <w:noProof/>
          <w:color w:val="FFFFFF"/>
          <w:spacing w:val="-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가지지 </w:t>
      </w:r>
      <w:r>
        <w:rPr>
          <w:rFonts w:ascii="Calibri" w:hAnsi="Calibri" w:cs="Calibri"/>
          <w:noProof/>
          <w:color w:val="FFFFFF"/>
          <w:spacing w:val="-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아니하며, </w:t>
      </w:r>
      <w:r>
        <w:rPr>
          <w:rFonts w:ascii="Calibri" w:hAnsi="Calibri" w:cs="Calibri"/>
          <w:noProof/>
          <w:color w:val="FFFFFF"/>
          <w:spacing w:val="-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본 </w:t>
      </w:r>
      <w:r>
        <w:rPr>
          <w:rFonts w:ascii="Calibri" w:hAnsi="Calibri" w:cs="Calibri"/>
          <w:noProof/>
          <w:color w:val="FFFFFF"/>
          <w:spacing w:val="-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법률문서 </w:t>
      </w:r>
      <w:r>
        <w:rPr>
          <w:rFonts w:ascii="Calibri" w:hAnsi="Calibri" w:cs="Calibri"/>
          <w:noProof/>
          <w:color w:val="FFFFFF"/>
          <w:spacing w:val="-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양식 </w:t>
      </w:r>
      <w:r>
        <w:rPr>
          <w:rFonts w:ascii="Calibri" w:hAnsi="Calibri" w:cs="Calibri"/>
          <w:noProof/>
          <w:color w:val="FFFFFF"/>
          <w:spacing w:val="-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및 </w:t>
      </w:r>
      <w:r>
        <w:rPr>
          <w:rFonts w:ascii="Calibri" w:hAnsi="Calibri" w:cs="Calibri"/>
          <w:noProof/>
          <w:color w:val="FFFFFF"/>
          <w:spacing w:val="-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해설을 </w:t>
      </w:r>
      <w:r>
        <w:rPr>
          <w:rFonts w:ascii="Calibri" w:hAnsi="Calibri" w:cs="Calibri"/>
          <w:noProof/>
          <w:color w:val="FFFFFF"/>
          <w:spacing w:val="-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그대로 </w:t>
      </w:r>
      <w:r>
        <w:rPr>
          <w:rFonts w:ascii="Calibri" w:hAnsi="Calibri" w:cs="Calibri"/>
          <w:noProof/>
          <w:color w:val="FFFFFF"/>
          <w:spacing w:val="-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사용함으로써 </w:t>
      </w:r>
      <w:r>
        <w:rPr>
          <w:rFonts w:ascii="Calibri" w:hAnsi="Calibri" w:cs="Calibri"/>
          <w:noProof/>
          <w:color w:val="FFFFFF"/>
          <w:spacing w:val="-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발생하는 </w:t>
      </w:r>
      <w:r>
        <w:rPr>
          <w:rFonts w:ascii="Calibri" w:hAnsi="Calibri" w:cs="Calibri"/>
          <w:noProof/>
          <w:color w:val="FFFFFF"/>
          <w:spacing w:val="-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법적 </w:t>
      </w:r>
      <w:r>
        <w:rPr>
          <w:rFonts w:ascii="Calibri" w:hAnsi="Calibri" w:cs="Calibri"/>
          <w:noProof/>
          <w:color w:val="FFFFFF"/>
          <w:spacing w:val="-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분쟁 </w:t>
      </w:r>
      <w:r>
        <w:rPr>
          <w:rFonts w:ascii="Calibri" w:hAnsi="Calibri" w:cs="Calibri"/>
          <w:noProof/>
          <w:color w:val="FFFFFF"/>
          <w:spacing w:val="-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및 </w:t>
      </w:r>
      <w:r>
        <w:rPr>
          <w:rFonts w:ascii="Calibri" w:hAnsi="Calibri" w:cs="Calibri"/>
          <w:noProof/>
          <w:color w:val="FFFFFF"/>
          <w:spacing w:val="-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손해 </w:t>
      </w:r>
      <w:r>
        <w:rPr>
          <w:rFonts w:ascii="Calibri" w:hAnsi="Calibri" w:cs="Calibri"/>
          <w:noProof/>
          <w:color w:val="FFFFFF"/>
          <w:spacing w:val="-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등에 </w:t>
      </w:r>
      <w:r>
        <w:rPr>
          <w:rFonts w:ascii="Calibri" w:hAnsi="Calibri" w:cs="Calibri"/>
          <w:noProof/>
          <w:color w:val="FFFFFF"/>
          <w:spacing w:val="-3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대하여 </w:t>
      </w:r>
    </w:p>
    <w:p w14:paraId="619CC4DA" w14:textId="77777777" w:rsidR="000E76A4" w:rsidRDefault="004D51EC">
      <w:pPr>
        <w:spacing w:line="360" w:lineRule="exact"/>
        <w:ind w:left="4"/>
        <w:jc w:val="left"/>
        <w:rPr>
          <w:color w:val="FFFFFF"/>
        </w:rPr>
      </w:pPr>
      <w:r>
        <w:rPr>
          <w:rFonts w:ascii="나눔고딕" w:eastAsia="나눔고딕" w:hAnsi="나눔고딕" w:cs="나눔고딕"/>
          <w:noProof/>
          <w:color w:val="FFFFFF"/>
          <w:spacing w:val="-4"/>
          <w:sz w:val="16"/>
        </w:rPr>
        <w:t>디케이엘파트너스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법률사무소와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모두싸인이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책임을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지지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않는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점에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동의하고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사용하셔야 </w:t>
      </w:r>
      <w:r>
        <w:rPr>
          <w:rFonts w:ascii="Calibri" w:hAnsi="Calibri" w:cs="Calibri"/>
          <w:noProof/>
          <w:color w:val="FFFFFF"/>
          <w:spacing w:val="-7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합니다. </w:t>
      </w:r>
    </w:p>
    <w:p w14:paraId="5CE2549E" w14:textId="39C7D786" w:rsidR="000E76A4" w:rsidRPr="00FF4A4D" w:rsidRDefault="004D51EC" w:rsidP="00FF4A4D">
      <w:pPr>
        <w:spacing w:line="360" w:lineRule="exact"/>
        <w:ind w:left="4"/>
        <w:jc w:val="left"/>
        <w:rPr>
          <w:rFonts w:ascii="나눔고딕" w:eastAsia="나눔고딕" w:hAnsi="나눔고딕" w:cs="나눔고딕"/>
          <w:noProof/>
          <w:color w:val="FF6F61"/>
          <w:spacing w:val="-3"/>
          <w:sz w:val="16"/>
        </w:rPr>
      </w:pPr>
      <w:r>
        <w:rPr>
          <w:rFonts w:ascii="나눔고딕" w:hAnsi="나눔고딕" w:cs="나눔고딕"/>
          <w:noProof/>
          <w:color w:val="FFFFFF"/>
          <w:spacing w:val="-2"/>
          <w:sz w:val="16"/>
        </w:rPr>
        <w:t>· </w:t>
      </w:r>
      <w:r>
        <w:rPr>
          <w:rFonts w:ascii="Calibri" w:hAnsi="Calibri" w:cs="Calibri"/>
          <w:noProof/>
          <w:color w:val="FFFFFF"/>
          <w:w w:val="189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실제 </w:t>
      </w:r>
      <w:r>
        <w:rPr>
          <w:rFonts w:ascii="Calibri" w:hAnsi="Calibri" w:cs="Calibri"/>
          <w:noProof/>
          <w:color w:val="FFFFFF"/>
          <w:w w:val="189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사용하실 </w:t>
      </w:r>
      <w:r>
        <w:rPr>
          <w:rFonts w:ascii="Calibri" w:hAnsi="Calibri" w:cs="Calibri"/>
          <w:noProof/>
          <w:color w:val="FFFFFF"/>
          <w:w w:val="189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법률문서 </w:t>
      </w:r>
      <w:r>
        <w:rPr>
          <w:rFonts w:ascii="Calibri" w:hAnsi="Calibri" w:cs="Calibri"/>
          <w:noProof/>
          <w:color w:val="FFFFFF"/>
          <w:w w:val="189"/>
          <w:sz w:val="16"/>
        </w:rPr>
        <w:t> 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양식은 </w:t>
      </w:r>
      <w:r>
        <w:rPr>
          <w:rFonts w:ascii="Calibri" w:hAnsi="Calibri" w:cs="Calibri"/>
          <w:noProof/>
          <w:color w:val="FFFFFF"/>
          <w:w w:val="189"/>
          <w:sz w:val="16"/>
        </w:rPr>
        <w:t> </w:t>
      </w:r>
      <w:r w:rsidR="00FF4A4D" w:rsidRPr="00FF4A4D">
        <w:rPr>
          <w:rFonts w:ascii="나눔고딕" w:eastAsia="나눔고딕" w:hAnsi="나눔고딕" w:cs="나눔고딕" w:hint="eastAsia"/>
          <w:noProof/>
          <w:color w:val="FF6F61"/>
          <w:spacing w:val="-3"/>
          <w:sz w:val="16"/>
        </w:rPr>
        <w:t>전문 변호사</w:t>
      </w:r>
      <w:r w:rsidRPr="00FF4A4D">
        <w:rPr>
          <w:rFonts w:ascii="나눔고딕" w:eastAsia="나눔고딕" w:hAnsi="나눔고딕" w:cs="나눔고딕"/>
          <w:noProof/>
          <w:color w:val="FF6F61"/>
          <w:spacing w:val="-3"/>
          <w:sz w:val="16"/>
        </w:rPr>
        <w:t>의 </w:t>
      </w:r>
      <w:r w:rsidRPr="00FF4A4D">
        <w:rPr>
          <w:rFonts w:ascii="Calibri" w:hAnsi="Calibri" w:cs="Calibri"/>
          <w:noProof/>
          <w:color w:val="FF6F61"/>
          <w:w w:val="189"/>
          <w:sz w:val="16"/>
        </w:rPr>
        <w:t> </w:t>
      </w:r>
      <w:r w:rsidRPr="00FF4A4D">
        <w:rPr>
          <w:rFonts w:ascii="나눔고딕" w:eastAsia="나눔고딕" w:hAnsi="나눔고딕" w:cs="나눔고딕"/>
          <w:noProof/>
          <w:color w:val="FF6F61"/>
          <w:spacing w:val="-3"/>
          <w:sz w:val="16"/>
        </w:rPr>
        <w:t>도움을 </w:t>
      </w:r>
      <w:r w:rsidRPr="00FF4A4D">
        <w:rPr>
          <w:rFonts w:ascii="Calibri" w:hAnsi="Calibri" w:cs="Calibri"/>
          <w:noProof/>
          <w:color w:val="FF6F61"/>
          <w:w w:val="189"/>
          <w:sz w:val="16"/>
        </w:rPr>
        <w:t> </w:t>
      </w:r>
      <w:r w:rsidRPr="00FF4A4D">
        <w:rPr>
          <w:rFonts w:ascii="나눔고딕" w:eastAsia="나눔고딕" w:hAnsi="나눔고딕" w:cs="나눔고딕"/>
          <w:noProof/>
          <w:color w:val="FF6F61"/>
          <w:spacing w:val="-3"/>
          <w:sz w:val="16"/>
        </w:rPr>
        <w:t>받아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 </w:t>
      </w:r>
      <w:r>
        <w:rPr>
          <w:rFonts w:ascii="Calibri" w:hAnsi="Calibri" w:cs="Calibri"/>
          <w:noProof/>
          <w:color w:val="FFFFFF"/>
          <w:w w:val="189"/>
          <w:sz w:val="16"/>
        </w:rPr>
        <w:t> </w:t>
      </w:r>
      <w:r w:rsidRPr="002053D4">
        <w:rPr>
          <w:rFonts w:ascii="나눔고딕" w:eastAsia="나눔고딕" w:hAnsi="나눔고딕" w:cs="나눔고딕"/>
          <w:noProof/>
          <w:color w:val="FF6F61"/>
          <w:spacing w:val="-3"/>
          <w:sz w:val="16"/>
        </w:rPr>
        <w:t>귀사의 </w:t>
      </w:r>
      <w:r w:rsidRPr="002053D4">
        <w:rPr>
          <w:rFonts w:ascii="Calibri" w:hAnsi="Calibri" w:cs="Calibri"/>
          <w:noProof/>
          <w:color w:val="FF6F61"/>
          <w:w w:val="189"/>
          <w:sz w:val="16"/>
        </w:rPr>
        <w:t> </w:t>
      </w:r>
      <w:r w:rsidRPr="002053D4">
        <w:rPr>
          <w:rFonts w:ascii="나눔고딕" w:eastAsia="나눔고딕" w:hAnsi="나눔고딕" w:cs="나눔고딕"/>
          <w:noProof/>
          <w:color w:val="FF6F61"/>
          <w:spacing w:val="-3"/>
          <w:sz w:val="16"/>
        </w:rPr>
        <w:t>고유한 </w:t>
      </w:r>
      <w:r w:rsidRPr="002053D4">
        <w:rPr>
          <w:rFonts w:ascii="Calibri" w:hAnsi="Calibri" w:cs="Calibri"/>
          <w:noProof/>
          <w:color w:val="FF6F61"/>
          <w:w w:val="189"/>
          <w:sz w:val="16"/>
        </w:rPr>
        <w:t> </w:t>
      </w:r>
      <w:r w:rsidRPr="002053D4">
        <w:rPr>
          <w:rFonts w:ascii="나눔고딕" w:eastAsia="나눔고딕" w:hAnsi="나눔고딕" w:cs="나눔고딕"/>
          <w:noProof/>
          <w:color w:val="FF6F61"/>
          <w:spacing w:val="-3"/>
          <w:sz w:val="16"/>
        </w:rPr>
        <w:t>특성을 </w:t>
      </w:r>
      <w:r w:rsidRPr="002053D4">
        <w:rPr>
          <w:rFonts w:ascii="Calibri" w:hAnsi="Calibri" w:cs="Calibri"/>
          <w:noProof/>
          <w:color w:val="FF6F61"/>
          <w:w w:val="189"/>
          <w:sz w:val="16"/>
        </w:rPr>
        <w:t> </w:t>
      </w:r>
      <w:r w:rsidRPr="002053D4">
        <w:rPr>
          <w:rFonts w:ascii="나눔고딕" w:eastAsia="나눔고딕" w:hAnsi="나눔고딕" w:cs="나눔고딕"/>
          <w:noProof/>
          <w:color w:val="FF6F61"/>
          <w:spacing w:val="-3"/>
          <w:sz w:val="16"/>
        </w:rPr>
        <w:t>반영하여</w:t>
      </w:r>
      <w:r w:rsidR="00FF4A4D">
        <w:rPr>
          <w:rFonts w:ascii="나눔고딕" w:eastAsia="나눔고딕" w:hAnsi="나눔고딕" w:cs="나눔고딕" w:hint="eastAsia"/>
          <w:noProof/>
          <w:color w:val="FF6F61"/>
          <w:spacing w:val="-3"/>
          <w:sz w:val="16"/>
        </w:rPr>
        <w:t xml:space="preserve"> </w:t>
      </w:r>
      <w:r w:rsidR="00C71ECA">
        <w:rPr>
          <w:noProof/>
        </w:rPr>
        <w:pict w14:anchorId="51833090">
          <v:rect id="shape1026" o:spid="_x0000_s1029" style="position:absolute;left:0;text-align:left;margin-left:287.8pt;margin-top:745.7pt;width:43.15pt;height:15.55pt;z-index:-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" filled="f" stroked="f">
            <o:lock v:ext="edit" rotation="t"/>
            <v:textbox inset="0,0,0,0">
              <w:txbxContent>
                <w:p w14:paraId="02EBE436" w14:textId="77777777" w:rsidR="000E76A4" w:rsidRDefault="004D51EC">
                  <w:pPr>
                    <w:spacing w:line="211" w:lineRule="exact"/>
                    <w:jc w:val="left"/>
                  </w:pPr>
                  <w:r>
                    <w:rPr>
                      <w:rFonts w:ascii="맑은 고딕" w:hAnsi="맑은 고딕" w:cs="맑은 고딕"/>
                      <w:noProof/>
                      <w:color w:val="000000"/>
                      <w:spacing w:val="-3"/>
                      <w:sz w:val="16"/>
                    </w:rPr>
                    <w:t>0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2"/>
                      <w:sz w:val="16"/>
                    </w:rPr>
                    <w:t>  </w:t>
                  </w:r>
                  <w:r>
                    <w:rPr>
                      <w:rFonts w:ascii="맑은 고딕" w:hAnsi="맑은 고딕" w:cs="맑은 고딕"/>
                      <w:noProof/>
                      <w:color w:val="000000"/>
                      <w:spacing w:val="-2"/>
                      <w:sz w:val="16"/>
                    </w:rPr>
                    <w:t>/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18"/>
                      <w:sz w:val="16"/>
                    </w:rPr>
                    <w:t> </w:t>
                  </w:r>
                  <w:r>
                    <w:rPr>
                      <w:rFonts w:ascii="맑은 고딕" w:hAnsi="맑은 고딕" w:cs="맑은 고딕"/>
                      <w:noProof/>
                      <w:color w:val="000000"/>
                      <w:spacing w:val="-3"/>
                      <w:sz w:val="16"/>
                    </w:rPr>
                    <w:t>16</w:t>
                  </w:r>
                </w:p>
              </w:txbxContent>
            </v:textbox>
            <w10:wrap anchorx="page" anchory="page"/>
          </v:rect>
        </w:pict>
      </w:r>
      <w:r w:rsidR="00C71ECA">
        <w:rPr>
          <w:noProof/>
        </w:rPr>
        <w:pict w14:anchorId="6D682E56">
          <v:rect id="shape1027" o:spid="_x0000_s1028" style="position:absolute;left:0;text-align:left;margin-left:297.4pt;margin-top:746.75pt;width:24.5pt;height:23.5pt;z-index:-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" filled="f" stroked="f">
            <o:lock v:ext="edit" rotation="t"/>
            <v:textbox inset="0,0,0,0">
              <w:txbxContent>
                <w:p w14:paraId="1621EF35" w14:textId="77777777" w:rsidR="000E76A4" w:rsidRDefault="004D51EC">
                  <w:pPr>
                    <w:spacing w:line="370" w:lineRule="exact"/>
                    <w:jc w:val="left"/>
                  </w:pPr>
                  <w:r>
                    <w:rPr>
                      <w:rFonts w:ascii="나눔고딕" w:hAnsi="나눔고딕" w:cs="나눔고딕"/>
                      <w:b/>
                      <w:noProof/>
                      <w:color w:val="000000"/>
                      <w:spacing w:val="-2"/>
                      <w:sz w:val="32"/>
                    </w:rPr>
                    <w:t> </w:t>
                  </w:r>
                </w:p>
              </w:txbxContent>
            </v:textbox>
            <w10:wrap anchorx="page" anchory="page"/>
          </v:rect>
        </w:pict>
      </w:r>
      <w:r w:rsidRPr="002053D4">
        <w:rPr>
          <w:rFonts w:ascii="나눔고딕" w:eastAsia="나눔고딕" w:hAnsi="나눔고딕" w:cs="나눔고딕"/>
          <w:noProof/>
          <w:color w:val="FF6F61"/>
          <w:spacing w:val="-3"/>
          <w:sz w:val="16"/>
        </w:rPr>
        <w:t>작성하실 </w:t>
      </w:r>
      <w:r w:rsidRPr="002053D4">
        <w:rPr>
          <w:rFonts w:ascii="Calibri" w:hAnsi="Calibri" w:cs="Calibri"/>
          <w:noProof/>
          <w:color w:val="FF6F61"/>
          <w:spacing w:val="-7"/>
          <w:sz w:val="16"/>
        </w:rPr>
        <w:t> </w:t>
      </w:r>
      <w:r w:rsidRPr="002053D4">
        <w:rPr>
          <w:rFonts w:ascii="나눔고딕" w:eastAsia="나눔고딕" w:hAnsi="나눔고딕" w:cs="나눔고딕"/>
          <w:noProof/>
          <w:color w:val="FF6F61"/>
          <w:spacing w:val="-3"/>
          <w:sz w:val="16"/>
        </w:rPr>
        <w:t>것을 </w:t>
      </w:r>
      <w:r w:rsidRPr="002053D4">
        <w:rPr>
          <w:rFonts w:ascii="Calibri" w:hAnsi="Calibri" w:cs="Calibri"/>
          <w:noProof/>
          <w:color w:val="FF6F61"/>
          <w:spacing w:val="-7"/>
          <w:sz w:val="16"/>
        </w:rPr>
        <w:t> </w:t>
      </w:r>
      <w:r w:rsidRPr="002053D4">
        <w:rPr>
          <w:rFonts w:ascii="나눔고딕" w:eastAsia="나눔고딕" w:hAnsi="나눔고딕" w:cs="나눔고딕"/>
          <w:noProof/>
          <w:color w:val="FF6F61"/>
          <w:spacing w:val="-3"/>
          <w:sz w:val="16"/>
        </w:rPr>
        <w:t>권장</w:t>
      </w:r>
      <w:r>
        <w:rPr>
          <w:rFonts w:ascii="나눔고딕" w:eastAsia="나눔고딕" w:hAnsi="나눔고딕" w:cs="나눔고딕"/>
          <w:noProof/>
          <w:color w:val="FFFFFF"/>
          <w:spacing w:val="-3"/>
          <w:sz w:val="16"/>
        </w:rPr>
        <w:t>합니다.</w:t>
      </w:r>
      <w:r>
        <w:rPr>
          <w:rFonts w:ascii="나눔고딕" w:eastAsia="나눔고딕" w:hAnsi="나눔고딕" w:cs="나눔고딕"/>
          <w:noProof/>
          <w:color w:val="000000"/>
          <w:spacing w:val="-3"/>
          <w:sz w:val="16"/>
        </w:rPr>
        <w:t> </w:t>
      </w:r>
    </w:p>
    <w:p w14:paraId="71D50B4F" w14:textId="77777777" w:rsidR="000E76A4" w:rsidRDefault="004D51EC">
      <w:pPr>
        <w:spacing w:line="360" w:lineRule="exact"/>
        <w:jc w:val="center"/>
        <w:rPr>
          <w:color w:val="000000"/>
        </w:rPr>
      </w:pPr>
      <w:r>
        <w:rPr>
          <w:rFonts w:ascii="맑은 고딕" w:hAnsi="맑은 고딕" w:cs="맑은 고딕"/>
          <w:noProof/>
          <w:color w:val="000000"/>
          <w:spacing w:val="-2"/>
          <w:sz w:val="16"/>
        </w:rPr>
        <w:t>Copyright</w:t>
      </w:r>
      <w:r>
        <w:rPr>
          <w:rFonts w:ascii="Calibri" w:hAnsi="Calibri" w:cs="Calibri"/>
          <w:noProof/>
          <w:color w:val="000000"/>
          <w:spacing w:val="18"/>
          <w:sz w:val="16"/>
        </w:rPr>
        <w:t> </w:t>
      </w:r>
      <w:r>
        <w:rPr>
          <w:rFonts w:ascii="맑은 고딕" w:hAnsi="맑은 고딕" w:cs="맑은 고딕"/>
          <w:noProof/>
          <w:color w:val="000000"/>
          <w:spacing w:val="-2"/>
          <w:sz w:val="16"/>
        </w:rPr>
        <w:t>2021.</w:t>
      </w:r>
      <w:r>
        <w:rPr>
          <w:rFonts w:ascii="Calibri" w:hAnsi="Calibri" w:cs="Calibri"/>
          <w:noProof/>
          <w:color w:val="000000"/>
          <w:spacing w:val="18"/>
          <w:sz w:val="16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6"/>
        </w:rPr>
        <w:t>DKL</w:t>
      </w:r>
      <w:r>
        <w:rPr>
          <w:rFonts w:ascii="Calibri" w:hAnsi="Calibri" w:cs="Calibri"/>
          <w:noProof/>
          <w:color w:val="000000"/>
          <w:spacing w:val="19"/>
          <w:sz w:val="16"/>
        </w:rPr>
        <w:t> </w:t>
      </w:r>
      <w:r>
        <w:rPr>
          <w:rFonts w:ascii="맑은 고딕" w:hAnsi="맑은 고딕" w:cs="맑은 고딕"/>
          <w:noProof/>
          <w:color w:val="000000"/>
          <w:spacing w:val="-5"/>
          <w:sz w:val="16"/>
        </w:rPr>
        <w:t>PARTNERS</w:t>
      </w:r>
      <w:r>
        <w:rPr>
          <w:rFonts w:ascii="Calibri" w:hAnsi="Calibri" w:cs="Calibri"/>
          <w:noProof/>
          <w:color w:val="000000"/>
          <w:w w:val="219"/>
          <w:sz w:val="16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4"/>
          <w:sz w:val="16"/>
        </w:rPr>
        <w:t>법률사무소.</w:t>
      </w:r>
      <w:r>
        <w:rPr>
          <w:rFonts w:ascii="Calibri" w:hAnsi="Calibri" w:cs="Calibri"/>
          <w:noProof/>
          <w:color w:val="000000"/>
          <w:spacing w:val="18"/>
          <w:sz w:val="16"/>
        </w:rPr>
        <w:t> </w:t>
      </w:r>
      <w:r>
        <w:rPr>
          <w:rFonts w:ascii="맑은 고딕" w:hAnsi="맑은 고딕" w:cs="맑은 고딕"/>
          <w:noProof/>
          <w:color w:val="000000"/>
          <w:spacing w:val="-2"/>
          <w:sz w:val="16"/>
        </w:rPr>
        <w:t>All</w:t>
      </w:r>
      <w:r>
        <w:rPr>
          <w:rFonts w:ascii="Calibri" w:hAnsi="Calibri" w:cs="Calibri"/>
          <w:noProof/>
          <w:color w:val="000000"/>
          <w:spacing w:val="18"/>
          <w:sz w:val="16"/>
        </w:rPr>
        <w:t> </w:t>
      </w:r>
      <w:r>
        <w:rPr>
          <w:rFonts w:ascii="맑은 고딕" w:hAnsi="맑은 고딕" w:cs="맑은 고딕"/>
          <w:noProof/>
          <w:color w:val="000000"/>
          <w:spacing w:val="-2"/>
          <w:sz w:val="16"/>
        </w:rPr>
        <w:t>rights</w:t>
      </w:r>
      <w:r>
        <w:rPr>
          <w:rFonts w:ascii="Calibri" w:hAnsi="Calibri" w:cs="Calibri"/>
          <w:noProof/>
          <w:color w:val="000000"/>
          <w:spacing w:val="19"/>
          <w:sz w:val="16"/>
        </w:rPr>
        <w:t> </w:t>
      </w:r>
      <w:r>
        <w:rPr>
          <w:rFonts w:ascii="맑은 고딕" w:hAnsi="맑은 고딕" w:cs="맑은 고딕"/>
          <w:noProof/>
          <w:color w:val="000000"/>
          <w:spacing w:val="-2"/>
          <w:sz w:val="16"/>
        </w:rPr>
        <w:t>reserved.</w:t>
      </w:r>
    </w:p>
    <w:p w14:paraId="151FD4B5" w14:textId="46276134" w:rsidR="000E76A4" w:rsidRDefault="000E76A4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2B64159A" w14:textId="77777777" w:rsidR="00FF4A4D" w:rsidRDefault="00FF4A4D" w:rsidP="001C6202">
      <w:pPr>
        <w:wordWrap/>
        <w:autoSpaceDE/>
        <w:autoSpaceDN/>
        <w:spacing w:line="276" w:lineRule="auto"/>
        <w:jc w:val="center"/>
        <w:rPr>
          <w:rFonts w:ascii="나눔고딕" w:eastAsia="나눔고딕" w:hAnsi="나눔고딕"/>
          <w:b/>
          <w:bCs/>
          <w:sz w:val="24"/>
        </w:rPr>
      </w:pPr>
    </w:p>
    <w:p w14:paraId="1E57F202" w14:textId="42A4126F" w:rsidR="001C6202" w:rsidRPr="001C6202" w:rsidRDefault="001C6202" w:rsidP="001C6202">
      <w:pPr>
        <w:wordWrap/>
        <w:autoSpaceDE/>
        <w:autoSpaceDN/>
        <w:spacing w:line="276" w:lineRule="auto"/>
        <w:jc w:val="center"/>
        <w:rPr>
          <w:rFonts w:ascii="나눔고딕" w:eastAsia="나눔고딕" w:hAnsi="나눔고딕"/>
          <w:b/>
          <w:bCs/>
          <w:sz w:val="24"/>
        </w:rPr>
      </w:pPr>
      <w:r w:rsidRPr="001C6202">
        <w:rPr>
          <w:rFonts w:ascii="나눔고딕" w:eastAsia="나눔고딕" w:hAnsi="나눔고딕" w:hint="eastAsia"/>
          <w:b/>
          <w:bCs/>
          <w:sz w:val="24"/>
        </w:rPr>
        <w:t xml:space="preserve">계약서 제공 </w:t>
      </w:r>
      <w:r w:rsidRPr="001C6202">
        <w:rPr>
          <w:rFonts w:ascii="나눔고딕" w:eastAsia="나눔고딕" w:hAnsi="나눔고딕"/>
          <w:b/>
          <w:bCs/>
          <w:sz w:val="24"/>
        </w:rPr>
        <w:t>:</w:t>
      </w:r>
      <w:r w:rsidRPr="001C6202">
        <w:rPr>
          <w:rFonts w:ascii="나눔고딕" w:eastAsia="나눔고딕" w:hAnsi="나눔고딕" w:hint="eastAsia"/>
          <w:b/>
          <w:bCs/>
          <w:sz w:val="24"/>
        </w:rPr>
        <w:t xml:space="preserve"> </w:t>
      </w:r>
      <w:proofErr w:type="spellStart"/>
      <w:r w:rsidRPr="001C6202">
        <w:rPr>
          <w:rFonts w:ascii="나눔고딕" w:eastAsia="나눔고딕" w:hAnsi="나눔고딕" w:hint="eastAsia"/>
          <w:b/>
          <w:bCs/>
          <w:sz w:val="24"/>
        </w:rPr>
        <w:t>디케이엘파트너스</w:t>
      </w:r>
      <w:proofErr w:type="spellEnd"/>
      <w:r w:rsidRPr="001C6202">
        <w:rPr>
          <w:rFonts w:ascii="나눔고딕" w:eastAsia="나눔고딕" w:hAnsi="나눔고딕" w:hint="eastAsia"/>
          <w:b/>
          <w:bCs/>
          <w:sz w:val="24"/>
        </w:rPr>
        <w:t xml:space="preserve"> 법률사무소 </w:t>
      </w:r>
      <w:r w:rsidRPr="001C6202">
        <w:rPr>
          <w:rFonts w:ascii="나눔고딕" w:eastAsia="나눔고딕" w:hAnsi="나눔고딕"/>
          <w:b/>
          <w:bCs/>
          <w:sz w:val="24"/>
        </w:rPr>
        <w:t>·</w:t>
      </w:r>
      <w:r w:rsidRPr="001C6202">
        <w:rPr>
          <w:rFonts w:ascii="나눔고딕" w:eastAsia="나눔고딕" w:hAnsi="나눔고딕" w:hint="eastAsia"/>
          <w:b/>
          <w:bCs/>
          <w:sz w:val="24"/>
        </w:rPr>
        <w:t xml:space="preserve"> 간편 </w:t>
      </w:r>
      <w:proofErr w:type="spellStart"/>
      <w:r w:rsidRPr="001C6202">
        <w:rPr>
          <w:rFonts w:ascii="나눔고딕" w:eastAsia="나눔고딕" w:hAnsi="나눔고딕" w:hint="eastAsia"/>
          <w:b/>
          <w:bCs/>
          <w:sz w:val="24"/>
        </w:rPr>
        <w:t>전자계약</w:t>
      </w:r>
      <w:proofErr w:type="spellEnd"/>
      <w:r w:rsidRPr="001C6202">
        <w:rPr>
          <w:rFonts w:ascii="나눔고딕" w:eastAsia="나눔고딕" w:hAnsi="나눔고딕" w:hint="eastAsia"/>
          <w:b/>
          <w:bCs/>
          <w:sz w:val="24"/>
        </w:rPr>
        <w:t xml:space="preserve"> 서비스 </w:t>
      </w:r>
      <w:proofErr w:type="spellStart"/>
      <w:r w:rsidRPr="001C6202">
        <w:rPr>
          <w:rFonts w:ascii="나눔고딕" w:eastAsia="나눔고딕" w:hAnsi="나눔고딕" w:hint="eastAsia"/>
          <w:b/>
          <w:bCs/>
          <w:sz w:val="24"/>
        </w:rPr>
        <w:t>모두싸인</w:t>
      </w:r>
      <w:proofErr w:type="spellEnd"/>
    </w:p>
    <w:p w14:paraId="6FC8D8D0" w14:textId="72C6F356" w:rsidR="001C6202" w:rsidRP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6E93678C" w14:textId="2D9AF675" w:rsidR="001C6202" w:rsidRP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37FE9EC9" w14:textId="7D6FA469" w:rsidR="001C6202" w:rsidRDefault="00C71ECA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  <w:r>
        <w:rPr>
          <w:noProof/>
        </w:rPr>
        <w:pict w14:anchorId="4E35B50D">
          <v:shape id="그림 18" o:spid="_x0000_s1027" type="#_x0000_t75" alt="텍스트이(가) 표시된 사진&#13;&#10;&#13;&#10;자동 생성된 설명" style="position:absolute;left:0;text-align:left;margin-left:1.95pt;margin-top:5.15pt;width:448.35pt;height:251.95pt;z-index: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stroked="t">
            <v:imagedata r:id="rId8" o:title="텍스트이(가) 표시된 사진&#13;&#10;&#13;&#10;자동 생성된 설명"/>
          </v:shape>
        </w:pict>
      </w:r>
    </w:p>
    <w:p w14:paraId="2C892259" w14:textId="23F77977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67FB887E" w14:textId="2E3DA2C0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00BF713F" w14:textId="4B683555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77D2E79A" w14:textId="710BEF8F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71F24173" w14:textId="75C5C665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3F590701" w14:textId="556E8402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0BCB27FB" w14:textId="0BC98734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4D548026" w14:textId="3DC51CBA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4DEBED20" w14:textId="7F9357C8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4115CC0E" w14:textId="7C420388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0B8E7F6E" w14:textId="74BB5EB9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532DCF26" w14:textId="1F70CD08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457678C8" w14:textId="4CFF9FAF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5F8D03C1" w14:textId="4A6F9747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0A95CDCC" w14:textId="1F8A243E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44466D2D" w14:textId="5E5399C8" w:rsidR="001C6202" w:rsidRDefault="00C71ECA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  <w:r>
        <w:rPr>
          <w:noProof/>
        </w:rPr>
        <w:pict w14:anchorId="3712910E">
          <v:shape id="그림 19" o:spid="_x0000_s1026" type="#_x0000_t75" alt="텍스트이(가) 표시된 사진&#13;&#10;&#13;&#10;자동 생성된 설명" style="position:absolute;left:0;text-align:left;margin-left:.8pt;margin-top:16.05pt;width:449.2pt;height:252.4pt;z-index: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stroked="t">
            <v:imagedata r:id="rId9" o:title="텍스트이(가) 표시된 사진&#13;&#10;&#13;&#10;자동 생성된 설명"/>
          </v:shape>
        </w:pict>
      </w:r>
    </w:p>
    <w:p w14:paraId="480DBE85" w14:textId="6BBBDE76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4FE94D1D" w14:textId="264B3123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6DA749B7" w14:textId="45C3EAF0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0818E3F7" w14:textId="3DEE27FD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7480E3A8" w14:textId="0FAAA091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1FDE89F5" w14:textId="375F4715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5D36CA9E" w14:textId="1A07EF02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3D68F0E0" w14:textId="7DED9059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1DC79168" w14:textId="0C220BFD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1132AE26" w14:textId="604F94FC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681375B0" w14:textId="4D96E197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305932FA" w14:textId="6905617B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0E79A286" w14:textId="77777777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012FD2BD" w14:textId="6A37A8D6" w:rsidR="000E76A4" w:rsidRDefault="000E76A4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7454FA9F" w14:textId="7B1FA0A4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0762AF97" w14:textId="6FF6D8A5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6BE212E5" w14:textId="77777777" w:rsidR="001C6202" w:rsidRDefault="001C6202">
      <w:pPr>
        <w:jc w:val="center"/>
        <w:rPr>
          <w:rFonts w:ascii="나눔고딕" w:eastAsia="나눔고딕" w:hAnsi="나눔고딕"/>
          <w:b/>
          <w:bCs/>
          <w:sz w:val="21"/>
          <w:szCs w:val="21"/>
          <w:shd w:val="pct15" w:color="auto" w:fill="FFFFFF"/>
        </w:rPr>
      </w:pPr>
    </w:p>
    <w:p w14:paraId="22B44BDE" w14:textId="77777777" w:rsidR="000E76A4" w:rsidRDefault="004D51EC">
      <w:pPr>
        <w:jc w:val="center"/>
        <w:rPr>
          <w:rFonts w:ascii="나눔고딕" w:eastAsia="나눔고딕" w:hAnsi="나눔고딕"/>
          <w:b/>
          <w:bCs/>
          <w:sz w:val="32"/>
          <w:szCs w:val="32"/>
        </w:rPr>
      </w:pPr>
      <w:r>
        <w:rPr>
          <w:rFonts w:ascii="나눔고딕" w:eastAsia="나눔고딕" w:hAnsi="나눔고딕"/>
          <w:b/>
          <w:bCs/>
          <w:sz w:val="32"/>
          <w:szCs w:val="32"/>
          <w:shd w:val="pct15" w:color="auto" w:fill="FFFFFF"/>
        </w:rPr>
        <w:lastRenderedPageBreak/>
        <w:t>0</w:t>
      </w:r>
      <w:r>
        <w:rPr>
          <w:rFonts w:ascii="나눔고딕" w:eastAsia="나눔고딕" w:hAnsi="나눔고딕" w:hint="eastAsia"/>
          <w:b/>
          <w:bCs/>
          <w:sz w:val="32"/>
          <w:szCs w:val="32"/>
          <w:shd w:val="pct15" w:color="auto" w:fill="FFFFFF"/>
        </w:rPr>
        <w:t>0</w:t>
      </w:r>
      <w:r>
        <w:rPr>
          <w:rFonts w:ascii="나눔고딕" w:eastAsia="나눔고딕" w:hAnsi="나눔고딕"/>
          <w:b/>
          <w:bCs/>
          <w:sz w:val="32"/>
          <w:szCs w:val="32"/>
          <w:shd w:val="pct15" w:color="auto" w:fill="FFFFFF"/>
        </w:rPr>
        <w:t>0</w:t>
      </w:r>
      <w:r>
        <w:rPr>
          <w:rFonts w:ascii="나눔고딕" w:eastAsia="나눔고딕" w:hAnsi="나눔고딕" w:hint="eastAsia"/>
          <w:b/>
          <w:bCs/>
          <w:sz w:val="32"/>
          <w:szCs w:val="32"/>
        </w:rPr>
        <w:t xml:space="preserve"> 상품화(라이선스) 계약서</w:t>
      </w:r>
    </w:p>
    <w:p w14:paraId="79CF47C2" w14:textId="77777777" w:rsidR="000E76A4" w:rsidRDefault="000E76A4">
      <w:pPr>
        <w:rPr>
          <w:rFonts w:ascii="나눔고딕" w:eastAsia="나눔고딕" w:hAnsi="나눔고딕"/>
          <w:szCs w:val="20"/>
        </w:rPr>
      </w:pPr>
    </w:p>
    <w:p w14:paraId="0511CA65" w14:textId="77777777" w:rsidR="000E76A4" w:rsidRDefault="000E76A4">
      <w:pPr>
        <w:rPr>
          <w:rFonts w:ascii="나눔고딕" w:eastAsia="나눔고딕" w:hAnsi="나눔고딕"/>
          <w:szCs w:val="20"/>
        </w:rPr>
      </w:pPr>
    </w:p>
    <w:p w14:paraId="168E3FD0" w14:textId="77777777" w:rsidR="000E76A4" w:rsidRDefault="004D51EC">
      <w:pPr>
        <w:rPr>
          <w:rFonts w:ascii="나눔고딕" w:eastAsia="나눔고딕" w:hAnsi="나눔고딕"/>
          <w:sz w:val="22"/>
          <w:szCs w:val="22"/>
        </w:rPr>
      </w:pPr>
      <w:r>
        <w:rPr>
          <w:rFonts w:ascii="나눔고딕" w:eastAsia="나눔고딕" w:hAnsi="나눔고딕" w:hint="eastAsia"/>
          <w:sz w:val="22"/>
          <w:szCs w:val="22"/>
          <w:shd w:val="pct15" w:color="auto" w:fill="FFFFFF"/>
        </w:rPr>
        <w:t>0</w:t>
      </w:r>
      <w:r>
        <w:rPr>
          <w:rFonts w:ascii="나눔고딕" w:eastAsia="나눔고딕" w:hAnsi="나눔고딕"/>
          <w:sz w:val="22"/>
          <w:szCs w:val="22"/>
          <w:shd w:val="pct15" w:color="auto" w:fill="FFFFFF"/>
        </w:rPr>
        <w:t>0000</w:t>
      </w:r>
      <w:r>
        <w:rPr>
          <w:rFonts w:ascii="나눔고딕" w:eastAsia="나눔고딕" w:hAnsi="나눔고딕" w:hint="eastAsia"/>
          <w:sz w:val="22"/>
          <w:szCs w:val="22"/>
        </w:rPr>
        <w:t xml:space="preserve">(이하 </w:t>
      </w:r>
      <w:r>
        <w:rPr>
          <w:rFonts w:ascii="나눔고딕" w:eastAsia="나눔고딕" w:hAnsi="나눔고딕"/>
          <w:sz w:val="22"/>
          <w:szCs w:val="22"/>
        </w:rPr>
        <w:t>“</w:t>
      </w:r>
      <w:r>
        <w:rPr>
          <w:rFonts w:ascii="나눔고딕" w:eastAsia="나눔고딕" w:hAnsi="나눔고딕" w:hint="eastAsia"/>
          <w:sz w:val="22"/>
          <w:szCs w:val="22"/>
        </w:rPr>
        <w:t>갑</w:t>
      </w:r>
      <w:r>
        <w:rPr>
          <w:rFonts w:ascii="나눔고딕" w:eastAsia="나눔고딕" w:hAnsi="나눔고딕"/>
          <w:sz w:val="22"/>
          <w:szCs w:val="22"/>
        </w:rPr>
        <w:t>”</w:t>
      </w:r>
      <w:r>
        <w:rPr>
          <w:rFonts w:ascii="나눔고딕" w:eastAsia="나눔고딕" w:hAnsi="나눔고딕" w:hint="eastAsia"/>
          <w:sz w:val="22"/>
          <w:szCs w:val="22"/>
        </w:rPr>
        <w:t xml:space="preserve">이라 한다)와 </w:t>
      </w:r>
      <w:r>
        <w:rPr>
          <w:rFonts w:ascii="나눔고딕" w:eastAsia="나눔고딕" w:hAnsi="나눔고딕" w:hint="eastAsia"/>
          <w:color w:val="000000"/>
          <w:sz w:val="22"/>
          <w:szCs w:val="22"/>
          <w:shd w:val="pct15" w:color="auto" w:fill="FFFFFF"/>
        </w:rPr>
        <w:t>0</w:t>
      </w:r>
      <w:r>
        <w:rPr>
          <w:rFonts w:ascii="나눔고딕" w:eastAsia="나눔고딕" w:hAnsi="나눔고딕"/>
          <w:color w:val="000000"/>
          <w:sz w:val="22"/>
          <w:szCs w:val="22"/>
          <w:shd w:val="pct15" w:color="auto" w:fill="FFFFFF"/>
        </w:rPr>
        <w:t>000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(</w:t>
      </w:r>
      <w:r>
        <w:rPr>
          <w:rFonts w:ascii="나눔고딕" w:eastAsia="나눔고딕" w:hAnsi="나눔고딕" w:hint="eastAsia"/>
          <w:sz w:val="22"/>
          <w:szCs w:val="22"/>
        </w:rPr>
        <w:t xml:space="preserve">이하 </w:t>
      </w:r>
      <w:r>
        <w:rPr>
          <w:rFonts w:ascii="나눔고딕" w:eastAsia="나눔고딕" w:hAnsi="나눔고딕"/>
          <w:sz w:val="22"/>
          <w:szCs w:val="22"/>
        </w:rPr>
        <w:t>“</w:t>
      </w:r>
      <w:r>
        <w:rPr>
          <w:rFonts w:ascii="나눔고딕" w:eastAsia="나눔고딕" w:hAnsi="나눔고딕" w:hint="eastAsia"/>
          <w:sz w:val="22"/>
          <w:szCs w:val="22"/>
        </w:rPr>
        <w:t>을</w:t>
      </w:r>
      <w:r>
        <w:rPr>
          <w:rFonts w:ascii="나눔고딕" w:eastAsia="나눔고딕" w:hAnsi="나눔고딕"/>
          <w:sz w:val="22"/>
          <w:szCs w:val="22"/>
        </w:rPr>
        <w:t>”</w:t>
      </w:r>
      <w:r>
        <w:rPr>
          <w:rFonts w:ascii="나눔고딕" w:eastAsia="나눔고딕" w:hAnsi="나눔고딕" w:hint="eastAsia"/>
          <w:sz w:val="22"/>
          <w:szCs w:val="22"/>
        </w:rPr>
        <w:t xml:space="preserve">이라 한다)는 </w:t>
      </w:r>
      <w:r>
        <w:rPr>
          <w:rFonts w:ascii="나눔고딕" w:eastAsia="나눔고딕" w:hAnsi="나눔고딕"/>
          <w:sz w:val="22"/>
          <w:szCs w:val="22"/>
        </w:rPr>
        <w:t>“</w:t>
      </w:r>
      <w:r>
        <w:rPr>
          <w:rFonts w:ascii="나눔고딕" w:eastAsia="나눔고딕" w:hAnsi="나눔고딕" w:hint="eastAsia"/>
          <w:sz w:val="22"/>
          <w:szCs w:val="22"/>
        </w:rPr>
        <w:t>갑</w:t>
      </w:r>
      <w:r>
        <w:rPr>
          <w:rFonts w:ascii="나눔고딕" w:eastAsia="나눔고딕" w:hAnsi="나눔고딕"/>
          <w:sz w:val="22"/>
          <w:szCs w:val="22"/>
        </w:rPr>
        <w:t>”</w:t>
      </w:r>
      <w:r>
        <w:rPr>
          <w:rFonts w:ascii="나눔고딕" w:eastAsia="나눔고딕" w:hAnsi="나눔고딕" w:hint="eastAsia"/>
          <w:sz w:val="22"/>
          <w:szCs w:val="22"/>
        </w:rPr>
        <w:t xml:space="preserve">이 저작재산권을 소유하고 있는 캐릭터 저작물(명칭 </w:t>
      </w:r>
      <w:r>
        <w:rPr>
          <w:rFonts w:ascii="나눔고딕" w:eastAsia="나눔고딕" w:hAnsi="나눔고딕"/>
          <w:sz w:val="22"/>
          <w:szCs w:val="22"/>
        </w:rPr>
        <w:t xml:space="preserve">: </w:t>
      </w:r>
      <w:r>
        <w:rPr>
          <w:rFonts w:ascii="나눔고딕" w:eastAsia="나눔고딕" w:hAnsi="나눔고딕"/>
          <w:sz w:val="22"/>
          <w:szCs w:val="22"/>
          <w:shd w:val="pct15" w:color="auto" w:fill="FFFFFF"/>
        </w:rPr>
        <w:t>000,</w:t>
      </w:r>
      <w:r>
        <w:rPr>
          <w:rFonts w:ascii="나눔고딕" w:eastAsia="나눔고딕" w:hAnsi="나눔고딕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sz w:val="22"/>
          <w:szCs w:val="22"/>
        </w:rPr>
        <w:t xml:space="preserve">이하 </w:t>
      </w:r>
      <w:r>
        <w:rPr>
          <w:rFonts w:ascii="나눔고딕" w:eastAsia="나눔고딕" w:hAnsi="나눔고딕"/>
          <w:sz w:val="22"/>
          <w:szCs w:val="22"/>
        </w:rPr>
        <w:t>“000”</w:t>
      </w:r>
      <w:r>
        <w:rPr>
          <w:rFonts w:ascii="나눔고딕" w:eastAsia="나눔고딕" w:hAnsi="나눔고딕" w:hint="eastAsia"/>
          <w:sz w:val="22"/>
          <w:szCs w:val="22"/>
        </w:rPr>
        <w:t xml:space="preserve">라고 한다)의 이용 허락에 대한 </w:t>
      </w:r>
      <w:r>
        <w:rPr>
          <w:rFonts w:ascii="나눔고딕" w:eastAsia="나눔고딕" w:hAnsi="나눔고딕"/>
          <w:sz w:val="22"/>
          <w:szCs w:val="22"/>
        </w:rPr>
        <w:t>“</w:t>
      </w:r>
      <w:r>
        <w:rPr>
          <w:rFonts w:ascii="나눔고딕" w:eastAsia="나눔고딕" w:hAnsi="나눔고딕" w:hint="eastAsia"/>
          <w:sz w:val="22"/>
          <w:szCs w:val="22"/>
        </w:rPr>
        <w:t>갑</w:t>
      </w:r>
      <w:r>
        <w:rPr>
          <w:rFonts w:ascii="나눔고딕" w:eastAsia="나눔고딕" w:hAnsi="나눔고딕"/>
          <w:sz w:val="22"/>
          <w:szCs w:val="22"/>
        </w:rPr>
        <w:t>”</w:t>
      </w:r>
      <w:r>
        <w:rPr>
          <w:rFonts w:ascii="나눔고딕" w:eastAsia="나눔고딕" w:hAnsi="나눔고딕" w:hint="eastAsia"/>
          <w:sz w:val="22"/>
          <w:szCs w:val="22"/>
        </w:rPr>
        <w:t>,</w:t>
      </w:r>
      <w:r>
        <w:rPr>
          <w:rFonts w:ascii="나눔고딕" w:eastAsia="나눔고딕" w:hAnsi="나눔고딕"/>
          <w:sz w:val="22"/>
          <w:szCs w:val="22"/>
        </w:rPr>
        <w:t xml:space="preserve"> “</w:t>
      </w:r>
      <w:r>
        <w:rPr>
          <w:rFonts w:ascii="나눔고딕" w:eastAsia="나눔고딕" w:hAnsi="나눔고딕" w:hint="eastAsia"/>
          <w:sz w:val="22"/>
          <w:szCs w:val="22"/>
        </w:rPr>
        <w:t>을</w:t>
      </w:r>
      <w:r>
        <w:rPr>
          <w:rFonts w:ascii="나눔고딕" w:eastAsia="나눔고딕" w:hAnsi="나눔고딕"/>
          <w:sz w:val="22"/>
          <w:szCs w:val="22"/>
        </w:rPr>
        <w:t>”</w:t>
      </w:r>
      <w:r>
        <w:rPr>
          <w:rFonts w:ascii="나눔고딕" w:eastAsia="나눔고딕" w:hAnsi="나눔고딕" w:hint="eastAsia"/>
          <w:sz w:val="22"/>
          <w:szCs w:val="22"/>
        </w:rPr>
        <w:t>의 권리의무에 관하여 다음과 같이 계약을 체결한다.</w:t>
      </w:r>
    </w:p>
    <w:p w14:paraId="7B211069" w14:textId="77777777" w:rsidR="000E76A4" w:rsidRDefault="000E76A4" w:rsidP="00ED1618">
      <w:pPr>
        <w:pStyle w:val="1"/>
        <w:jc w:val="both"/>
        <w:rPr>
          <w:rFonts w:ascii="나눔고딕" w:eastAsia="나눔고딕" w:hAnsi="나눔고딕"/>
          <w:b/>
          <w:bCs/>
        </w:rPr>
      </w:pPr>
    </w:p>
    <w:p w14:paraId="3E7F79FD" w14:textId="77777777" w:rsidR="000E76A4" w:rsidRDefault="004D51EC">
      <w:pPr>
        <w:pStyle w:val="1"/>
        <w:rPr>
          <w:rFonts w:ascii="나눔고딕" w:eastAsia="나눔고딕" w:hAnsi="나눔고딕"/>
          <w:b/>
          <w:bCs/>
          <w:sz w:val="22"/>
          <w:szCs w:val="22"/>
        </w:rPr>
      </w:pPr>
      <w:r>
        <w:rPr>
          <w:rFonts w:ascii="나눔고딕" w:eastAsia="나눔고딕" w:hAnsi="나눔고딕" w:hint="eastAsia"/>
          <w:b/>
          <w:bCs/>
          <w:sz w:val="22"/>
          <w:szCs w:val="22"/>
        </w:rPr>
        <w:t>다           음</w:t>
      </w:r>
    </w:p>
    <w:p w14:paraId="3B77C3D7" w14:textId="77777777" w:rsidR="000E76A4" w:rsidRDefault="000E76A4">
      <w:pPr>
        <w:rPr>
          <w:rFonts w:ascii="나눔고딕" w:eastAsia="나눔고딕" w:hAnsi="나눔고딕"/>
        </w:rPr>
      </w:pPr>
    </w:p>
    <w:p w14:paraId="7CA0DC47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제 1조 [목적]</w:t>
      </w:r>
    </w:p>
    <w:p w14:paraId="422F9371" w14:textId="77777777" w:rsidR="000E76A4" w:rsidRDefault="004D51EC">
      <w:p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 w:hint="eastAsia"/>
          <w:sz w:val="22"/>
          <w:szCs w:val="26"/>
        </w:rPr>
        <w:t xml:space="preserve">본 계약은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저작재산권을 소유하고 있는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0</w:t>
      </w:r>
      <w:r>
        <w:rPr>
          <w:rFonts w:ascii="나눔고딕" w:eastAsia="나눔고딕" w:hAnsi="나눔고딕"/>
          <w:sz w:val="22"/>
          <w:szCs w:val="26"/>
        </w:rPr>
        <w:t>00”</w:t>
      </w:r>
      <w:r>
        <w:rPr>
          <w:rFonts w:ascii="나눔고딕" w:eastAsia="나눔고딕" w:hAnsi="나눔고딕" w:hint="eastAsia"/>
          <w:sz w:val="22"/>
          <w:szCs w:val="26"/>
        </w:rPr>
        <w:t xml:space="preserve">에 대하여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승인을 받아 지정상품에 이용하여 해당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지정상품을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생산, 판매하는 것을 내용으로 하는 계약을 체결함에 있어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,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의 권리, 의무를 명확히 약정하고자 함에 그 목적이 있다.</w:t>
      </w:r>
    </w:p>
    <w:p w14:paraId="3638356F" w14:textId="77777777" w:rsidR="000E76A4" w:rsidRDefault="000E76A4">
      <w:pPr>
        <w:rPr>
          <w:rFonts w:ascii="나눔고딕" w:eastAsia="나눔고딕" w:hAnsi="나눔고딕"/>
          <w:b/>
          <w:bCs/>
        </w:rPr>
      </w:pPr>
    </w:p>
    <w:p w14:paraId="2566C5EF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제 2조 [정의]</w:t>
      </w:r>
    </w:p>
    <w:p w14:paraId="3118D1E7" w14:textId="77777777" w:rsidR="000E76A4" w:rsidRDefault="000E76A4">
      <w:pPr>
        <w:rPr>
          <w:rFonts w:ascii="나눔고딕" w:eastAsia="나눔고딕" w:hAnsi="나눔고딕"/>
          <w:b/>
          <w:bCs/>
        </w:rPr>
      </w:pPr>
    </w:p>
    <w:p w14:paraId="203954B9" w14:textId="34DC5C86" w:rsidR="000E76A4" w:rsidRDefault="004D51EC">
      <w:p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 w:hint="eastAsia"/>
          <w:sz w:val="22"/>
          <w:szCs w:val="26"/>
        </w:rPr>
        <w:t>본 계약서는 다음의 정의에 따른다.</w:t>
      </w:r>
    </w:p>
    <w:p w14:paraId="04D64FFF" w14:textId="77777777" w:rsidR="00EC06E8" w:rsidRDefault="00EC06E8">
      <w:pPr>
        <w:rPr>
          <w:rFonts w:ascii="나눔고딕" w:eastAsia="나눔고딕" w:hAnsi="나눔고딕"/>
          <w:sz w:val="22"/>
          <w:szCs w:val="26"/>
        </w:rPr>
      </w:pPr>
    </w:p>
    <w:p w14:paraId="10DCC6A2" w14:textId="02D367A2" w:rsidR="000E76A4" w:rsidRPr="00ED1618" w:rsidRDefault="004D51EC" w:rsidP="00ED1618">
      <w:pPr>
        <w:numPr>
          <w:ilvl w:val="0"/>
          <w:numId w:val="2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0</w:t>
      </w:r>
      <w:r>
        <w:rPr>
          <w:rFonts w:ascii="나눔고딕" w:eastAsia="나눔고딕" w:hAnsi="나눔고딕"/>
          <w:b/>
          <w:bCs/>
          <w:sz w:val="22"/>
          <w:szCs w:val="26"/>
        </w:rPr>
        <w:t>00</w:t>
      </w:r>
      <w:r>
        <w:rPr>
          <w:rFonts w:ascii="나눔고딕" w:eastAsia="나눔고딕" w:hAnsi="나눔고딕" w:hint="eastAsia"/>
          <w:sz w:val="22"/>
          <w:szCs w:val="26"/>
        </w:rPr>
        <w:t xml:space="preserve"> :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저작재산권을 소유하고 있는 캐릭터 저작물 명칭으로서 그 캐릭터 저작물 및 서브 캐릭터의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공식디자인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,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변형디자인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, 2차적저작물, 한글 및 영문 명칭, 한글 및 영문 상표(출원 중 상표 포함), 로고,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엠블럼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및 이와 관련된 저작재산권,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>상표권,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디자인권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등 지식재산권을 총괄한 의미로 간주한다.</w:t>
      </w:r>
    </w:p>
    <w:p w14:paraId="4CCD294E" w14:textId="3A9B296D" w:rsidR="000E76A4" w:rsidRPr="00ED1618" w:rsidRDefault="004D51EC" w:rsidP="00ED1618">
      <w:pPr>
        <w:numPr>
          <w:ilvl w:val="0"/>
          <w:numId w:val="2"/>
        </w:num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지정상품</w:t>
      </w:r>
      <w:r>
        <w:rPr>
          <w:rFonts w:ascii="나눔고딕" w:eastAsia="나눔고딕" w:hAnsi="나눔고딕" w:hint="eastAsia"/>
          <w:sz w:val="22"/>
          <w:szCs w:val="26"/>
        </w:rPr>
        <w:t xml:space="preserve"> :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</w:t>
      </w:r>
      <w:r>
        <w:rPr>
          <w:rFonts w:ascii="나눔고딕" w:eastAsia="나눔고딕" w:hAnsi="나눔고딕"/>
          <w:sz w:val="22"/>
          <w:szCs w:val="26"/>
        </w:rPr>
        <w:t>“000”</w:t>
      </w:r>
      <w:r>
        <w:rPr>
          <w:rFonts w:ascii="나눔고딕" w:eastAsia="나눔고딕" w:hAnsi="나눔고딕" w:hint="eastAsia"/>
          <w:sz w:val="22"/>
          <w:szCs w:val="26"/>
        </w:rPr>
        <w:t xml:space="preserve">의 이용 및 사용을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에게 허락하기로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과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합의한 상품으로서, 본 계약서 또는 부속합의서에 서면으로 해당 상품의 상표법시행규칙상의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상품류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구분에 따른 </w:t>
      </w:r>
      <w:r>
        <w:rPr>
          <w:rFonts w:ascii="나눔고딕" w:eastAsia="나눔고딕" w:hAnsi="나눔고딕"/>
          <w:sz w:val="22"/>
          <w:szCs w:val="26"/>
        </w:rPr>
        <w:t>‘</w:t>
      </w:r>
      <w:r>
        <w:rPr>
          <w:rFonts w:ascii="나눔고딕" w:eastAsia="나눔고딕" w:hAnsi="나눔고딕" w:hint="eastAsia"/>
          <w:sz w:val="22"/>
          <w:szCs w:val="26"/>
        </w:rPr>
        <w:t>상품 범위</w:t>
      </w:r>
      <w:r>
        <w:rPr>
          <w:rFonts w:ascii="나눔고딕" w:eastAsia="나눔고딕" w:hAnsi="나눔고딕"/>
          <w:sz w:val="22"/>
          <w:szCs w:val="26"/>
        </w:rPr>
        <w:t>’</w:t>
      </w:r>
      <w:r>
        <w:rPr>
          <w:rFonts w:ascii="나눔고딕" w:eastAsia="나눔고딕" w:hAnsi="나눔고딕" w:hint="eastAsia"/>
          <w:sz w:val="22"/>
          <w:szCs w:val="26"/>
        </w:rPr>
        <w:t xml:space="preserve">, </w:t>
      </w:r>
      <w:r>
        <w:rPr>
          <w:rFonts w:ascii="나눔고딕" w:eastAsia="나눔고딕" w:hAnsi="나눔고딕"/>
          <w:sz w:val="22"/>
          <w:szCs w:val="26"/>
        </w:rPr>
        <w:t>‘</w:t>
      </w:r>
      <w:r>
        <w:rPr>
          <w:rFonts w:ascii="나눔고딕" w:eastAsia="나눔고딕" w:hAnsi="나눔고딕" w:hint="eastAsia"/>
          <w:sz w:val="22"/>
          <w:szCs w:val="26"/>
        </w:rPr>
        <w:t>해당 상품</w:t>
      </w:r>
      <w:r>
        <w:rPr>
          <w:rFonts w:ascii="나눔고딕" w:eastAsia="나눔고딕" w:hAnsi="나눔고딕"/>
          <w:sz w:val="22"/>
          <w:szCs w:val="26"/>
        </w:rPr>
        <w:t>’</w:t>
      </w:r>
      <w:r>
        <w:rPr>
          <w:rFonts w:ascii="나눔고딕" w:eastAsia="나눔고딕" w:hAnsi="나눔고딕" w:hint="eastAsia"/>
          <w:sz w:val="22"/>
          <w:szCs w:val="26"/>
        </w:rPr>
        <w:t xml:space="preserve">과 함께 순번을 정하여 명기하여야 한다. 단 본 계약체결 이후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지정상품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을 추가하고자 할 경우에는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과 별도의 계약서 또는 부속합의서를 체결하여야 한다.</w:t>
      </w:r>
    </w:p>
    <w:p w14:paraId="75B678C3" w14:textId="77777777" w:rsidR="000E76A4" w:rsidRDefault="004D51EC">
      <w:pPr>
        <w:numPr>
          <w:ilvl w:val="0"/>
          <w:numId w:val="2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당사자</w:t>
      </w:r>
      <w:r>
        <w:rPr>
          <w:rFonts w:ascii="나눔고딕" w:eastAsia="나눔고딕" w:hAnsi="나눔고딕" w:hint="eastAsia"/>
          <w:sz w:val="22"/>
          <w:szCs w:val="26"/>
        </w:rPr>
        <w:t xml:space="preserve"> : 이 계약에서 당사자라고 함은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과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을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의미한다.</w:t>
      </w:r>
    </w:p>
    <w:p w14:paraId="7443D277" w14:textId="77777777" w:rsidR="000E76A4" w:rsidRDefault="004D51EC">
      <w:pPr>
        <w:numPr>
          <w:ilvl w:val="0"/>
          <w:numId w:val="2"/>
        </w:numPr>
        <w:rPr>
          <w:rFonts w:ascii="나눔고딕" w:eastAsia="나눔고딕" w:hAnsi="나눔고딕"/>
          <w:sz w:val="22"/>
          <w:szCs w:val="26"/>
        </w:rPr>
      </w:pPr>
      <w:proofErr w:type="spellStart"/>
      <w:r>
        <w:rPr>
          <w:rFonts w:ascii="나눔고딕" w:eastAsia="나눔고딕" w:hAnsi="나눔고딕" w:hint="eastAsia"/>
          <w:b/>
          <w:bCs/>
          <w:sz w:val="22"/>
          <w:szCs w:val="26"/>
        </w:rPr>
        <w:t>상품화권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: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지정상품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을 제조 및 판매할 수 있는 권리를 말한다.</w:t>
      </w:r>
      <w:r>
        <w:rPr>
          <w:rFonts w:ascii="나눔고딕" w:eastAsia="나눔고딕" w:hAnsi="나눔고딕"/>
          <w:sz w:val="22"/>
          <w:szCs w:val="26"/>
        </w:rPr>
        <w:t xml:space="preserve"> </w:t>
      </w:r>
    </w:p>
    <w:p w14:paraId="68EE025C" w14:textId="77777777" w:rsidR="000E76A4" w:rsidRDefault="004D51EC">
      <w:pPr>
        <w:numPr>
          <w:ilvl w:val="0"/>
          <w:numId w:val="2"/>
        </w:num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공급가격</w:t>
      </w:r>
      <w:r>
        <w:rPr>
          <w:rFonts w:ascii="나눔고딕" w:eastAsia="나눔고딕" w:hAnsi="나눔고딕" w:hint="eastAsia"/>
          <w:sz w:val="22"/>
          <w:szCs w:val="26"/>
        </w:rPr>
        <w:t xml:space="preserve"> :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과 사전 합의하여 약정한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지정상품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을 제3자에게 공급하는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유통처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별 판매금액을 말한다.</w:t>
      </w:r>
    </w:p>
    <w:p w14:paraId="34645B88" w14:textId="77777777" w:rsidR="000E76A4" w:rsidRPr="00402FC4" w:rsidRDefault="000E76A4">
      <w:pPr>
        <w:rPr>
          <w:rFonts w:ascii="나눔고딕" w:eastAsia="나눔고딕" w:hAnsi="나눔고딕"/>
        </w:rPr>
      </w:pPr>
    </w:p>
    <w:p w14:paraId="09184514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제 3조 [</w:t>
      </w:r>
      <w:proofErr w:type="spellStart"/>
      <w:r>
        <w:rPr>
          <w:rFonts w:ascii="나눔고딕" w:eastAsia="나눔고딕" w:hAnsi="나눔고딕" w:hint="eastAsia"/>
          <w:b/>
          <w:bCs/>
          <w:sz w:val="22"/>
          <w:szCs w:val="26"/>
        </w:rPr>
        <w:t>상품화권의</w:t>
      </w:r>
      <w:proofErr w:type="spellEnd"/>
      <w:r>
        <w:rPr>
          <w:rFonts w:ascii="나눔고딕" w:eastAsia="나눔고딕" w:hAnsi="나눔고딕" w:hint="eastAsia"/>
          <w:b/>
          <w:bCs/>
          <w:sz w:val="22"/>
          <w:szCs w:val="26"/>
        </w:rPr>
        <w:t xml:space="preserve"> 허락]</w:t>
      </w:r>
    </w:p>
    <w:p w14:paraId="590E4FAC" w14:textId="77777777" w:rsidR="000E76A4" w:rsidRDefault="000E76A4">
      <w:pPr>
        <w:rPr>
          <w:rFonts w:ascii="나눔고딕" w:eastAsia="나눔고딕" w:hAnsi="나눔고딕"/>
          <w:b/>
          <w:bCs/>
        </w:rPr>
      </w:pPr>
    </w:p>
    <w:p w14:paraId="15136516" w14:textId="77777777" w:rsidR="000E76A4" w:rsidRDefault="004D51EC">
      <w:pPr>
        <w:numPr>
          <w:ilvl w:val="0"/>
          <w:numId w:val="3"/>
        </w:numPr>
        <w:rPr>
          <w:rFonts w:ascii="나눔고딕" w:eastAsia="나눔고딕" w:hAnsi="나눔고딕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에게 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0</w:t>
      </w:r>
      <w:r>
        <w:rPr>
          <w:rFonts w:ascii="나눔고딕" w:eastAsia="나눔고딕" w:hAnsi="나눔고딕"/>
          <w:sz w:val="22"/>
          <w:szCs w:val="26"/>
        </w:rPr>
        <w:t>00”</w:t>
      </w:r>
      <w:r>
        <w:rPr>
          <w:rFonts w:ascii="나눔고딕" w:eastAsia="나눔고딕" w:hAnsi="나눔고딕" w:hint="eastAsia"/>
          <w:sz w:val="22"/>
          <w:szCs w:val="26"/>
        </w:rPr>
        <w:t xml:space="preserve">를 복제 및 배포의 방법으로 이용하여 아래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나항에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기재한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지정상품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을 제조, 판매하고 </w:t>
      </w:r>
      <w:r>
        <w:rPr>
          <w:rFonts w:ascii="나눔고딕" w:eastAsia="나눔고딕" w:hAnsi="나눔고딕"/>
          <w:sz w:val="22"/>
          <w:szCs w:val="26"/>
        </w:rPr>
        <w:t>“000”</w:t>
      </w:r>
      <w:r>
        <w:rPr>
          <w:rFonts w:ascii="나눔고딕" w:eastAsia="나눔고딕" w:hAnsi="나눔고딕" w:hint="eastAsia"/>
          <w:sz w:val="22"/>
          <w:szCs w:val="26"/>
        </w:rPr>
        <w:t xml:space="preserve">를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지정상품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의 판매를 위한 홍보 목적으로 사용할 수 있는 권리를 허락한다.</w:t>
      </w:r>
    </w:p>
    <w:p w14:paraId="2419AA2D" w14:textId="77777777" w:rsidR="000E76A4" w:rsidRDefault="000E76A4">
      <w:pPr>
        <w:rPr>
          <w:rFonts w:ascii="나눔고딕" w:eastAsia="나눔고딕" w:hAnsi="나눔고딕"/>
        </w:rPr>
      </w:pPr>
    </w:p>
    <w:p w14:paraId="1A691CEA" w14:textId="77777777" w:rsidR="000E76A4" w:rsidRDefault="000E76A4">
      <w:pPr>
        <w:rPr>
          <w:rFonts w:ascii="나눔고딕" w:eastAsia="나눔고딕" w:hAnsi="나눔고딕"/>
        </w:rPr>
      </w:pPr>
    </w:p>
    <w:p w14:paraId="4D86FDAC" w14:textId="77777777" w:rsidR="000E76A4" w:rsidRDefault="004D51EC">
      <w:pPr>
        <w:numPr>
          <w:ilvl w:val="0"/>
          <w:numId w:val="3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지정상품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순번,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상품범위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>, 해당상품, 브랜드는 다음과 같다.</w:t>
      </w:r>
    </w:p>
    <w:p w14:paraId="325498E0" w14:textId="77777777" w:rsidR="000E76A4" w:rsidRDefault="000E76A4">
      <w:pPr>
        <w:rPr>
          <w:rFonts w:ascii="나눔고딕" w:eastAsia="나눔고딕" w:hAnsi="나눔고딕"/>
          <w:color w:val="FF0000"/>
        </w:rPr>
      </w:pPr>
    </w:p>
    <w:tbl>
      <w:tblPr>
        <w:tblW w:w="8858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2510"/>
        <w:gridCol w:w="2510"/>
        <w:gridCol w:w="2510"/>
      </w:tblGrid>
      <w:tr w:rsidR="000E76A4" w14:paraId="0B825ECA" w14:textId="77777777">
        <w:tc>
          <w:tcPr>
            <w:tcW w:w="1329" w:type="dxa"/>
          </w:tcPr>
          <w:p w14:paraId="7279A755" w14:textId="77777777" w:rsidR="000E76A4" w:rsidRDefault="004D51EC">
            <w:pPr>
              <w:jc w:val="center"/>
              <w:rPr>
                <w:rFonts w:ascii="나눔고딕" w:eastAsia="나눔고딕" w:hAnsi="나눔고딕"/>
                <w:color w:val="000000"/>
              </w:rPr>
            </w:pPr>
            <w:r>
              <w:rPr>
                <w:rFonts w:ascii="나눔고딕" w:eastAsia="나눔고딕" w:hAnsi="나눔고딕" w:hint="eastAsia"/>
                <w:color w:val="000000"/>
              </w:rPr>
              <w:t>순  번</w:t>
            </w:r>
          </w:p>
        </w:tc>
        <w:tc>
          <w:tcPr>
            <w:tcW w:w="2509" w:type="dxa"/>
          </w:tcPr>
          <w:p w14:paraId="40155F8A" w14:textId="77777777" w:rsidR="000E76A4" w:rsidRDefault="004D51EC">
            <w:pPr>
              <w:jc w:val="center"/>
              <w:rPr>
                <w:rFonts w:ascii="나눔고딕" w:eastAsia="나눔고딕" w:hAnsi="나눔고딕"/>
                <w:color w:val="000000"/>
              </w:rPr>
            </w:pPr>
            <w:proofErr w:type="spellStart"/>
            <w:r>
              <w:rPr>
                <w:rFonts w:ascii="나눔고딕" w:eastAsia="나눔고딕" w:hAnsi="나눔고딕" w:hint="eastAsia"/>
                <w:color w:val="000000"/>
              </w:rPr>
              <w:t>상품범위</w:t>
            </w:r>
            <w:proofErr w:type="spellEnd"/>
          </w:p>
        </w:tc>
        <w:tc>
          <w:tcPr>
            <w:tcW w:w="2509" w:type="dxa"/>
          </w:tcPr>
          <w:p w14:paraId="0EFF0E1F" w14:textId="77777777" w:rsidR="000E76A4" w:rsidRDefault="004D51EC">
            <w:pPr>
              <w:jc w:val="center"/>
              <w:rPr>
                <w:rFonts w:ascii="나눔고딕" w:eastAsia="나눔고딕" w:hAnsi="나눔고딕"/>
                <w:color w:val="000000"/>
              </w:rPr>
            </w:pPr>
            <w:r>
              <w:rPr>
                <w:rFonts w:ascii="나눔고딕" w:eastAsia="나눔고딕" w:hAnsi="나눔고딕" w:hint="eastAsia"/>
                <w:color w:val="000000"/>
              </w:rPr>
              <w:t>해당상품</w:t>
            </w:r>
          </w:p>
        </w:tc>
        <w:tc>
          <w:tcPr>
            <w:tcW w:w="2509" w:type="dxa"/>
          </w:tcPr>
          <w:p w14:paraId="69CD7EB2" w14:textId="77777777" w:rsidR="000E76A4" w:rsidRDefault="004D51EC">
            <w:pPr>
              <w:jc w:val="center"/>
              <w:rPr>
                <w:rFonts w:ascii="나눔고딕" w:eastAsia="나눔고딕" w:hAnsi="나눔고딕"/>
                <w:color w:val="000000"/>
              </w:rPr>
            </w:pPr>
            <w:r>
              <w:rPr>
                <w:rFonts w:ascii="나눔고딕" w:eastAsia="나눔고딕" w:hAnsi="나눔고딕" w:hint="eastAsia"/>
                <w:color w:val="000000"/>
              </w:rPr>
              <w:t>브랜드</w:t>
            </w:r>
          </w:p>
        </w:tc>
      </w:tr>
      <w:tr w:rsidR="000E76A4" w14:paraId="77514999" w14:textId="77777777">
        <w:tc>
          <w:tcPr>
            <w:tcW w:w="1329" w:type="dxa"/>
          </w:tcPr>
          <w:p w14:paraId="237B22FB" w14:textId="77777777" w:rsidR="000E76A4" w:rsidRDefault="004D51EC">
            <w:pPr>
              <w:jc w:val="center"/>
              <w:rPr>
                <w:rFonts w:ascii="나눔고딕" w:eastAsia="나눔고딕" w:hAnsi="나눔고딕"/>
                <w:color w:val="000000"/>
              </w:rPr>
            </w:pPr>
            <w:r>
              <w:rPr>
                <w:rFonts w:ascii="나눔고딕" w:eastAsia="나눔고딕" w:hAnsi="나눔고딕" w:hint="eastAsia"/>
                <w:color w:val="000000"/>
              </w:rPr>
              <w:t>1</w:t>
            </w:r>
          </w:p>
        </w:tc>
        <w:tc>
          <w:tcPr>
            <w:tcW w:w="2509" w:type="dxa"/>
          </w:tcPr>
          <w:p w14:paraId="45F9C87B" w14:textId="77777777" w:rsidR="000E76A4" w:rsidRDefault="004D51EC">
            <w:pPr>
              <w:jc w:val="center"/>
              <w:rPr>
                <w:rFonts w:ascii="나눔고딕" w:eastAsia="나눔고딕" w:hAnsi="나눔고딕"/>
                <w:color w:val="000000"/>
              </w:rPr>
            </w:pPr>
            <w:r>
              <w:rPr>
                <w:rFonts w:ascii="나눔고딕" w:eastAsia="나눔고딕" w:hAnsi="나눔고딕" w:hint="eastAsia"/>
                <w:color w:val="000000"/>
              </w:rPr>
              <w:t xml:space="preserve">      </w:t>
            </w:r>
          </w:p>
        </w:tc>
        <w:tc>
          <w:tcPr>
            <w:tcW w:w="2509" w:type="dxa"/>
          </w:tcPr>
          <w:p w14:paraId="1A8CF399" w14:textId="77777777" w:rsidR="000E76A4" w:rsidRDefault="004D51EC">
            <w:pPr>
              <w:jc w:val="center"/>
              <w:rPr>
                <w:rFonts w:ascii="나눔고딕" w:eastAsia="나눔고딕" w:hAnsi="나눔고딕"/>
                <w:color w:val="000000"/>
              </w:rPr>
            </w:pPr>
            <w:r>
              <w:rPr>
                <w:rFonts w:ascii="나눔고딕" w:eastAsia="나눔고딕" w:hAnsi="나눔고딕" w:hint="eastAsia"/>
                <w:color w:val="000000"/>
              </w:rPr>
              <w:t xml:space="preserve">   </w:t>
            </w:r>
          </w:p>
        </w:tc>
        <w:tc>
          <w:tcPr>
            <w:tcW w:w="2509" w:type="dxa"/>
          </w:tcPr>
          <w:p w14:paraId="2C69F10D" w14:textId="77777777" w:rsidR="000E76A4" w:rsidRDefault="004D51EC">
            <w:pPr>
              <w:jc w:val="center"/>
              <w:rPr>
                <w:rFonts w:ascii="나눔고딕" w:eastAsia="나눔고딕" w:hAnsi="나눔고딕"/>
                <w:color w:val="000000"/>
              </w:rPr>
            </w:pPr>
            <w:r>
              <w:rPr>
                <w:rFonts w:ascii="나눔고딕" w:eastAsia="나눔고딕" w:hAnsi="나눔고딕" w:hint="eastAsia"/>
                <w:color w:val="000000"/>
              </w:rPr>
              <w:t xml:space="preserve">   </w:t>
            </w:r>
          </w:p>
        </w:tc>
      </w:tr>
      <w:tr w:rsidR="000E76A4" w14:paraId="47884473" w14:textId="77777777">
        <w:tc>
          <w:tcPr>
            <w:tcW w:w="1329" w:type="dxa"/>
          </w:tcPr>
          <w:p w14:paraId="04817689" w14:textId="77777777" w:rsidR="000E76A4" w:rsidRDefault="004D51EC">
            <w:pPr>
              <w:jc w:val="center"/>
              <w:rPr>
                <w:rFonts w:ascii="나눔고딕" w:eastAsia="나눔고딕" w:hAnsi="나눔고딕"/>
                <w:color w:val="000000"/>
              </w:rPr>
            </w:pPr>
            <w:r>
              <w:rPr>
                <w:rFonts w:ascii="나눔고딕" w:eastAsia="나눔고딕" w:hAnsi="나눔고딕" w:hint="eastAsia"/>
                <w:color w:val="000000"/>
              </w:rPr>
              <w:t>2</w:t>
            </w:r>
          </w:p>
        </w:tc>
        <w:tc>
          <w:tcPr>
            <w:tcW w:w="2509" w:type="dxa"/>
          </w:tcPr>
          <w:p w14:paraId="75AD144C" w14:textId="77777777" w:rsidR="000E76A4" w:rsidRDefault="004D51EC">
            <w:pPr>
              <w:jc w:val="center"/>
              <w:rPr>
                <w:rFonts w:ascii="나눔고딕" w:eastAsia="나눔고딕" w:hAnsi="나눔고딕"/>
                <w:color w:val="000000"/>
              </w:rPr>
            </w:pPr>
            <w:r>
              <w:rPr>
                <w:rFonts w:ascii="나눔고딕" w:eastAsia="나눔고딕" w:hAnsi="나눔고딕" w:hint="eastAsia"/>
                <w:color w:val="000000"/>
              </w:rPr>
              <w:t xml:space="preserve">      </w:t>
            </w:r>
          </w:p>
        </w:tc>
        <w:tc>
          <w:tcPr>
            <w:tcW w:w="2509" w:type="dxa"/>
          </w:tcPr>
          <w:p w14:paraId="0BF0A019" w14:textId="77777777" w:rsidR="000E76A4" w:rsidRDefault="004D51EC">
            <w:pPr>
              <w:jc w:val="center"/>
              <w:rPr>
                <w:rFonts w:ascii="나눔고딕" w:eastAsia="나눔고딕" w:hAnsi="나눔고딕"/>
                <w:color w:val="000000"/>
              </w:rPr>
            </w:pPr>
            <w:r>
              <w:rPr>
                <w:rFonts w:ascii="나눔고딕" w:eastAsia="나눔고딕" w:hAnsi="나눔고딕" w:hint="eastAsia"/>
                <w:color w:val="000000"/>
              </w:rPr>
              <w:t xml:space="preserve">   </w:t>
            </w:r>
          </w:p>
        </w:tc>
        <w:tc>
          <w:tcPr>
            <w:tcW w:w="2509" w:type="dxa"/>
          </w:tcPr>
          <w:p w14:paraId="293A958E" w14:textId="77777777" w:rsidR="000E76A4" w:rsidRDefault="004D51EC">
            <w:pPr>
              <w:jc w:val="center"/>
              <w:rPr>
                <w:rFonts w:ascii="나눔고딕" w:eastAsia="나눔고딕" w:hAnsi="나눔고딕"/>
                <w:color w:val="000000"/>
              </w:rPr>
            </w:pPr>
            <w:r>
              <w:rPr>
                <w:rFonts w:ascii="나눔고딕" w:eastAsia="나눔고딕" w:hAnsi="나눔고딕" w:hint="eastAsia"/>
                <w:color w:val="000000"/>
              </w:rPr>
              <w:t xml:space="preserve">   </w:t>
            </w:r>
          </w:p>
        </w:tc>
      </w:tr>
      <w:tr w:rsidR="000E76A4" w14:paraId="1D288E64" w14:textId="77777777">
        <w:tc>
          <w:tcPr>
            <w:tcW w:w="1329" w:type="dxa"/>
          </w:tcPr>
          <w:p w14:paraId="51B6BDC7" w14:textId="77777777" w:rsidR="000E76A4" w:rsidRDefault="004D51EC">
            <w:pPr>
              <w:jc w:val="center"/>
              <w:rPr>
                <w:rFonts w:ascii="나눔고딕" w:eastAsia="나눔고딕" w:hAnsi="나눔고딕"/>
                <w:color w:val="000000"/>
              </w:rPr>
            </w:pPr>
            <w:r>
              <w:rPr>
                <w:rFonts w:ascii="나눔고딕" w:eastAsia="나눔고딕" w:hAnsi="나눔고딕" w:hint="eastAsia"/>
                <w:color w:val="000000"/>
              </w:rPr>
              <w:t>3</w:t>
            </w:r>
          </w:p>
        </w:tc>
        <w:tc>
          <w:tcPr>
            <w:tcW w:w="2509" w:type="dxa"/>
          </w:tcPr>
          <w:p w14:paraId="6A9B5880" w14:textId="77777777" w:rsidR="000E76A4" w:rsidRDefault="004D51EC">
            <w:pPr>
              <w:jc w:val="center"/>
              <w:rPr>
                <w:rFonts w:ascii="나눔고딕" w:eastAsia="나눔고딕" w:hAnsi="나눔고딕"/>
                <w:color w:val="000000"/>
              </w:rPr>
            </w:pPr>
            <w:r>
              <w:rPr>
                <w:rFonts w:ascii="나눔고딕" w:eastAsia="나눔고딕" w:hAnsi="나눔고딕" w:hint="eastAsia"/>
                <w:color w:val="000000"/>
              </w:rPr>
              <w:t xml:space="preserve">      </w:t>
            </w:r>
          </w:p>
        </w:tc>
        <w:tc>
          <w:tcPr>
            <w:tcW w:w="2509" w:type="dxa"/>
          </w:tcPr>
          <w:p w14:paraId="649F2534" w14:textId="77777777" w:rsidR="000E76A4" w:rsidRDefault="004D51EC">
            <w:pPr>
              <w:jc w:val="center"/>
              <w:rPr>
                <w:rFonts w:ascii="나눔고딕" w:eastAsia="나눔고딕" w:hAnsi="나눔고딕"/>
                <w:color w:val="000000"/>
              </w:rPr>
            </w:pPr>
            <w:r>
              <w:rPr>
                <w:rFonts w:ascii="나눔고딕" w:eastAsia="나눔고딕" w:hAnsi="나눔고딕" w:hint="eastAsia"/>
                <w:color w:val="000000"/>
              </w:rPr>
              <w:t xml:space="preserve">    </w:t>
            </w:r>
          </w:p>
        </w:tc>
        <w:tc>
          <w:tcPr>
            <w:tcW w:w="2509" w:type="dxa"/>
          </w:tcPr>
          <w:p w14:paraId="48631BA6" w14:textId="77777777" w:rsidR="000E76A4" w:rsidRDefault="004D51EC">
            <w:pPr>
              <w:jc w:val="center"/>
              <w:rPr>
                <w:rFonts w:ascii="나눔고딕" w:eastAsia="나눔고딕" w:hAnsi="나눔고딕"/>
                <w:color w:val="000000"/>
              </w:rPr>
            </w:pPr>
            <w:r>
              <w:rPr>
                <w:rFonts w:ascii="나눔고딕" w:eastAsia="나눔고딕" w:hAnsi="나눔고딕" w:hint="eastAsia"/>
                <w:color w:val="000000"/>
              </w:rPr>
              <w:t xml:space="preserve">    </w:t>
            </w:r>
          </w:p>
        </w:tc>
      </w:tr>
    </w:tbl>
    <w:p w14:paraId="4A84128B" w14:textId="77777777" w:rsidR="000E76A4" w:rsidRDefault="000E76A4">
      <w:pPr>
        <w:rPr>
          <w:rFonts w:ascii="나눔고딕" w:eastAsia="나눔고딕" w:hAnsi="나눔고딕"/>
          <w:color w:val="FF0000"/>
        </w:rPr>
      </w:pPr>
    </w:p>
    <w:p w14:paraId="47C82D05" w14:textId="77777777" w:rsidR="000E76A4" w:rsidRDefault="004D51EC">
      <w:pPr>
        <w:numPr>
          <w:ilvl w:val="0"/>
          <w:numId w:val="3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지정상품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의 지정된 위치에 다음과 같은 저작재산권 표시를 하여야 한다.</w:t>
      </w:r>
    </w:p>
    <w:p w14:paraId="2655DE31" w14:textId="77777777" w:rsidR="000E76A4" w:rsidRDefault="000E76A4">
      <w:pPr>
        <w:rPr>
          <w:rFonts w:ascii="나눔고딕" w:eastAsia="나눔고딕" w:hAnsi="나눔고딕"/>
        </w:rPr>
      </w:pPr>
    </w:p>
    <w:p w14:paraId="4739CDC0" w14:textId="77777777" w:rsidR="000E76A4" w:rsidRDefault="004D51EC">
      <w:pPr>
        <w:ind w:leftChars="300" w:left="600"/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C</w:t>
      </w:r>
      <w:r>
        <w:rPr>
          <w:rFonts w:ascii="나눔고딕" w:eastAsia="나눔고딕" w:hAnsi="나눔고딕" w:hint="eastAsia"/>
          <w:sz w:val="22"/>
          <w:szCs w:val="26"/>
        </w:rPr>
        <w:t xml:space="preserve">opyright </w:t>
      </w:r>
      <w:r>
        <w:rPr>
          <w:rFonts w:ascii="나눔고딕" w:eastAsia="나눔고딕" w:hAnsi="나눔고딕"/>
          <w:sz w:val="22"/>
          <w:szCs w:val="26"/>
        </w:rPr>
        <w:t>©</w:t>
      </w:r>
      <w:r>
        <w:rPr>
          <w:rFonts w:ascii="나눔고딕" w:eastAsia="나눔고딕" w:hAnsi="나눔고딕" w:hint="eastAsia"/>
          <w:sz w:val="22"/>
          <w:szCs w:val="26"/>
        </w:rPr>
        <w:t xml:space="preserve"> </w:t>
      </w:r>
      <w:r>
        <w:rPr>
          <w:rFonts w:ascii="나눔고딕" w:eastAsia="나눔고딕" w:hAnsi="나눔고딕"/>
          <w:sz w:val="22"/>
          <w:szCs w:val="26"/>
        </w:rPr>
        <w:t>00000</w:t>
      </w:r>
      <w:r>
        <w:rPr>
          <w:rFonts w:ascii="나눔고딕" w:eastAsia="나눔고딕" w:hAnsi="나눔고딕" w:hint="eastAsia"/>
          <w:sz w:val="22"/>
          <w:szCs w:val="26"/>
        </w:rPr>
        <w:t xml:space="preserve"> All rights reserved.</w:t>
      </w:r>
    </w:p>
    <w:p w14:paraId="2847CFBF" w14:textId="11E6E625" w:rsidR="00ED1618" w:rsidRPr="00ED1618" w:rsidRDefault="00ED1618">
      <w:pPr>
        <w:ind w:leftChars="300" w:left="600"/>
        <w:rPr>
          <w:rFonts w:ascii="나눔고딕" w:eastAsia="나눔고딕" w:hAnsi="나눔고딕"/>
          <w:sz w:val="22"/>
          <w:szCs w:val="22"/>
        </w:rPr>
      </w:pPr>
      <w:r>
        <w:rPr>
          <w:rFonts w:ascii="나눔고딕" w:eastAsia="나눔고딕" w:hAnsi="나눔고딕"/>
          <w:sz w:val="22"/>
          <w:szCs w:val="22"/>
        </w:rPr>
        <w:t>www.00000.com</w:t>
      </w:r>
    </w:p>
    <w:p w14:paraId="31805713" w14:textId="12ECFA37" w:rsidR="000E76A4" w:rsidRDefault="004D51EC">
      <w:pPr>
        <w:ind w:leftChars="300" w:left="600"/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 w:hint="eastAsia"/>
          <w:sz w:val="22"/>
          <w:szCs w:val="26"/>
        </w:rPr>
        <w:t xml:space="preserve">License by </w:t>
      </w:r>
      <w:r>
        <w:rPr>
          <w:rFonts w:ascii="나눔고딕" w:eastAsia="나눔고딕" w:hAnsi="나눔고딕"/>
          <w:sz w:val="22"/>
          <w:szCs w:val="26"/>
        </w:rPr>
        <w:t>00000</w:t>
      </w:r>
    </w:p>
    <w:p w14:paraId="2399370A" w14:textId="77777777" w:rsidR="000E76A4" w:rsidRDefault="004D51EC">
      <w:pPr>
        <w:ind w:leftChars="300" w:left="600"/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 w:hint="eastAsia"/>
          <w:sz w:val="22"/>
          <w:szCs w:val="26"/>
        </w:rPr>
        <w:t>Licensed only for the use in Korea</w:t>
      </w:r>
    </w:p>
    <w:p w14:paraId="09F6642A" w14:textId="77777777" w:rsidR="000E76A4" w:rsidRDefault="000E76A4">
      <w:pPr>
        <w:rPr>
          <w:rFonts w:ascii="나눔고딕" w:eastAsia="나눔고딕" w:hAnsi="나눔고딕"/>
        </w:rPr>
      </w:pPr>
    </w:p>
    <w:p w14:paraId="4C6D6611" w14:textId="77777777" w:rsidR="000E76A4" w:rsidRDefault="004D51EC">
      <w:pPr>
        <w:numPr>
          <w:ilvl w:val="0"/>
          <w:numId w:val="3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지정상품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에 대하여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에게 본 계약에 정한 조건의 범위에 따른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상품화권을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허가한다.</w:t>
      </w:r>
    </w:p>
    <w:p w14:paraId="05778B63" w14:textId="77777777" w:rsidR="000E76A4" w:rsidRDefault="000E76A4">
      <w:pPr>
        <w:rPr>
          <w:rFonts w:ascii="나눔고딕" w:eastAsia="나눔고딕" w:hAnsi="나눔고딕"/>
        </w:rPr>
      </w:pPr>
    </w:p>
    <w:p w14:paraId="562B0AEA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제 4조 [사용지역]</w:t>
      </w:r>
    </w:p>
    <w:p w14:paraId="4C4E8474" w14:textId="77777777" w:rsidR="000E76A4" w:rsidRDefault="004D51EC">
      <w:p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 w:hint="eastAsia"/>
          <w:sz w:val="22"/>
          <w:szCs w:val="26"/>
        </w:rPr>
        <w:t xml:space="preserve">본 계약에 의하여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에게 위 저작물의 사용이 허용되는 범위를 대한민국으로 제한한다.</w:t>
      </w:r>
    </w:p>
    <w:p w14:paraId="00654168" w14:textId="77777777" w:rsidR="000E76A4" w:rsidRDefault="000E76A4">
      <w:pPr>
        <w:rPr>
          <w:rFonts w:ascii="나눔고딕" w:eastAsia="나눔고딕" w:hAnsi="나눔고딕"/>
          <w:sz w:val="22"/>
          <w:szCs w:val="26"/>
        </w:rPr>
      </w:pPr>
    </w:p>
    <w:p w14:paraId="478ADA45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 xml:space="preserve">제 5조 </w:t>
      </w:r>
      <w:r>
        <w:rPr>
          <w:rFonts w:ascii="나눔고딕" w:eastAsia="나눔고딕" w:hAnsi="나눔고딕"/>
          <w:b/>
          <w:bCs/>
          <w:sz w:val="22"/>
          <w:szCs w:val="26"/>
        </w:rPr>
        <w:t>[계약기간</w:t>
      </w:r>
      <w:r>
        <w:rPr>
          <w:rFonts w:ascii="나눔고딕" w:eastAsia="나눔고딕" w:hAnsi="나눔고딕" w:hint="eastAsia"/>
          <w:b/>
          <w:bCs/>
          <w:sz w:val="22"/>
          <w:szCs w:val="26"/>
        </w:rPr>
        <w:t>]</w:t>
      </w:r>
    </w:p>
    <w:p w14:paraId="34E46F57" w14:textId="77777777" w:rsidR="000E76A4" w:rsidRDefault="004D51EC">
      <w:p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 w:hint="eastAsia"/>
          <w:sz w:val="22"/>
          <w:szCs w:val="26"/>
        </w:rPr>
        <w:t xml:space="preserve">본 계약기간은 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>년 월 일부터 년 월 일</w:t>
      </w:r>
      <w:r>
        <w:rPr>
          <w:rFonts w:ascii="나눔고딕" w:eastAsia="나눔고딕" w:hAnsi="나눔고딕" w:hint="eastAsia"/>
          <w:sz w:val="22"/>
          <w:szCs w:val="26"/>
        </w:rPr>
        <w:t xml:space="preserve"> 까지 이며,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재계약을 원하는 경우에는 본 계약기간의 만료 </w:t>
      </w:r>
      <w:r>
        <w:rPr>
          <w:rFonts w:ascii="나눔고딕" w:eastAsia="나눔고딕" w:hAnsi="나눔고딕" w:hint="eastAsia"/>
          <w:sz w:val="22"/>
          <w:szCs w:val="26"/>
          <w:shd w:val="pct15" w:color="auto" w:fill="FFFFFF"/>
        </w:rPr>
        <w:t>60</w:t>
      </w:r>
      <w:r>
        <w:rPr>
          <w:rFonts w:ascii="나눔고딕" w:eastAsia="나눔고딕" w:hAnsi="나눔고딕" w:hint="eastAsia"/>
          <w:sz w:val="22"/>
          <w:szCs w:val="26"/>
        </w:rPr>
        <w:t xml:space="preserve">일 이전까지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에게 서면으로 재계약의 의사표시를 하여야 하고, 재계약 여부와 내용은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계약종료일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전에 상호 서면 합의에 따라 결정한다.</w:t>
      </w:r>
    </w:p>
    <w:p w14:paraId="4167FC42" w14:textId="77777777" w:rsidR="000E76A4" w:rsidRDefault="000E76A4">
      <w:pPr>
        <w:rPr>
          <w:rFonts w:ascii="나눔고딕" w:eastAsia="나눔고딕" w:hAnsi="나눔고딕"/>
          <w:sz w:val="22"/>
          <w:szCs w:val="26"/>
        </w:rPr>
      </w:pPr>
    </w:p>
    <w:p w14:paraId="4D4543BF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제 6조 [사용료]</w:t>
      </w:r>
    </w:p>
    <w:p w14:paraId="38548484" w14:textId="77777777" w:rsidR="000E76A4" w:rsidRDefault="000E76A4">
      <w:pPr>
        <w:rPr>
          <w:rFonts w:ascii="나눔고딕" w:eastAsia="나눔고딕" w:hAnsi="나눔고딕"/>
          <w:b/>
          <w:bCs/>
          <w:sz w:val="22"/>
          <w:szCs w:val="26"/>
        </w:rPr>
      </w:pPr>
    </w:p>
    <w:p w14:paraId="0E5D0821" w14:textId="38311549" w:rsidR="000E76A4" w:rsidRPr="00ED1618" w:rsidRDefault="004D51EC" w:rsidP="00ED1618">
      <w:pPr>
        <w:numPr>
          <w:ilvl w:val="0"/>
          <w:numId w:val="4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본 계약에서 허용된 저작물의 이용 및 지식재산권의 사용대가(이하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로열티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)로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에게 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>생산량을 기준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(증지 교부수량기준)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으로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지정상품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의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공급가격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>의 %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(부가세 별도)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를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현금으로 지급하여야 한다. 단,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이 공급가격 이상으로 판매한 것이 발견된 경우에는 해당 가격을 전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지정상품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의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공급가격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으로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정산하여 계산하며,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의 사전 서면 승인 없이는 할인, 특판, 판촉 등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공급가격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이하 판매 가격을 로열티 정산 기준으로 할 수 없다.</w:t>
      </w:r>
    </w:p>
    <w:p w14:paraId="06721197" w14:textId="77777777" w:rsidR="000E76A4" w:rsidRDefault="000E76A4">
      <w:pPr>
        <w:rPr>
          <w:rFonts w:ascii="나눔고딕" w:eastAsia="나눔고딕" w:hAnsi="나눔고딕"/>
          <w:color w:val="000000"/>
          <w:sz w:val="22"/>
          <w:szCs w:val="26"/>
        </w:rPr>
      </w:pPr>
    </w:p>
    <w:p w14:paraId="611990EA" w14:textId="77777777" w:rsidR="000E76A4" w:rsidRDefault="004D51EC">
      <w:pPr>
        <w:numPr>
          <w:ilvl w:val="0"/>
          <w:numId w:val="4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에게 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 xml:space="preserve">금액 \ </w:t>
      </w:r>
      <w:r>
        <w:rPr>
          <w:rFonts w:ascii="나눔고딕" w:eastAsia="나눔고딕" w:hAnsi="나눔고딕"/>
          <w:color w:val="000000"/>
          <w:sz w:val="22"/>
          <w:szCs w:val="26"/>
          <w:shd w:val="pct15" w:color="auto" w:fill="FFFFFF"/>
        </w:rPr>
        <w:t xml:space="preserve">      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 xml:space="preserve">(일금  </w:t>
      </w:r>
      <w:r>
        <w:rPr>
          <w:rFonts w:ascii="나눔고딕" w:eastAsia="나눔고딕" w:hAnsi="나눔고딕"/>
          <w:color w:val="000000"/>
          <w:sz w:val="22"/>
          <w:szCs w:val="26"/>
          <w:shd w:val="pct15" w:color="auto" w:fill="FFFFFF"/>
        </w:rPr>
        <w:t xml:space="preserve">       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>정, 부가세 별도)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을 최저보장로열티로 현금으로 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 xml:space="preserve">계약일로부터 </w:t>
      </w:r>
      <w:r>
        <w:rPr>
          <w:rFonts w:ascii="나눔고딕" w:eastAsia="나눔고딕" w:hAnsi="나눔고딕"/>
          <w:color w:val="000000"/>
          <w:sz w:val="22"/>
          <w:szCs w:val="26"/>
          <w:shd w:val="pct15" w:color="auto" w:fill="FFFFFF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>영업일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이내에 지급하도록 한다. 최저보장로열티는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의 귀책사유에 의하여 본 계약이 해제되지 않는 한 어떠한 경우에도 반환되지 않는다.</w:t>
      </w:r>
    </w:p>
    <w:p w14:paraId="6273EE46" w14:textId="77777777" w:rsidR="000E76A4" w:rsidRDefault="000E76A4">
      <w:pPr>
        <w:rPr>
          <w:rFonts w:ascii="나눔고딕" w:eastAsia="나눔고딕" w:hAnsi="나눔고딕"/>
          <w:color w:val="000000"/>
          <w:sz w:val="22"/>
          <w:szCs w:val="26"/>
        </w:rPr>
      </w:pPr>
    </w:p>
    <w:p w14:paraId="1488D909" w14:textId="77777777" w:rsidR="000E76A4" w:rsidRDefault="004D51EC">
      <w:pPr>
        <w:numPr>
          <w:ilvl w:val="0"/>
          <w:numId w:val="4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위 가항에 의해 산출한 로열티 총액이 위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나항의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최저보장로열티 금액을 초과하는 경우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에 그 초과 로열티를 현금으로 지불하여야 한다.</w:t>
      </w:r>
    </w:p>
    <w:p w14:paraId="60FAED6F" w14:textId="77777777" w:rsidR="000E76A4" w:rsidRDefault="004D51EC">
      <w:pPr>
        <w:numPr>
          <w:ilvl w:val="0"/>
          <w:numId w:val="4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본 계약기간 만료 시까지 판매되지 않은 재고품이 있을 경우,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의 사전 서면 승인을 반드시 득한 후 최대 </w:t>
      </w:r>
      <w:r>
        <w:rPr>
          <w:rFonts w:ascii="나눔고딕" w:eastAsia="나눔고딕" w:hAnsi="나눔고딕"/>
          <w:color w:val="000000"/>
          <w:sz w:val="22"/>
          <w:szCs w:val="26"/>
          <w:shd w:val="pct15" w:color="auto" w:fill="FFFFFF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>개월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간에 한하여 재고품을 판매할 수 있다.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이 재고 처리 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 xml:space="preserve">기간인 </w:t>
      </w:r>
      <w:r>
        <w:rPr>
          <w:rFonts w:ascii="나눔고딕" w:eastAsia="나눔고딕" w:hAnsi="나눔고딕"/>
          <w:color w:val="000000"/>
          <w:sz w:val="22"/>
          <w:szCs w:val="26"/>
          <w:shd w:val="pct15" w:color="auto" w:fill="FFFFFF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>개월이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초과 하도록 재고품을 판매 하지 못한 경우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자신의 비용으로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의 입회 하에 이를 모두 폐기 처분하여야 한다.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단,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과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의 합의에 의하여 재고품을 제3자에게 기부할 수 있다.</w:t>
      </w:r>
    </w:p>
    <w:p w14:paraId="6E3C0326" w14:textId="77777777" w:rsidR="000E76A4" w:rsidRDefault="000E76A4">
      <w:pPr>
        <w:rPr>
          <w:rFonts w:ascii="나눔고딕" w:eastAsia="나눔고딕" w:hAnsi="나눔고딕"/>
          <w:color w:val="000000"/>
          <w:sz w:val="22"/>
          <w:szCs w:val="26"/>
        </w:rPr>
      </w:pPr>
    </w:p>
    <w:p w14:paraId="0F51CDF5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제 7조 [사용료 정산과 지불]</w:t>
      </w:r>
    </w:p>
    <w:p w14:paraId="6E0A9B0C" w14:textId="5A51970E" w:rsidR="000E76A4" w:rsidRPr="00ED1618" w:rsidRDefault="004D51EC" w:rsidP="00ED1618">
      <w:pPr>
        <w:numPr>
          <w:ilvl w:val="0"/>
          <w:numId w:val="5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생산할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지정상품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의 품명,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생산시기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>, 생산량, 출고가, 공급가격,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권장소비자가격 등을 기재한 </w:t>
      </w:r>
      <w:r>
        <w:rPr>
          <w:rFonts w:ascii="나눔고딕" w:eastAsia="나눔고딕" w:hAnsi="나눔고딕"/>
          <w:color w:val="000000"/>
          <w:sz w:val="22"/>
          <w:szCs w:val="26"/>
        </w:rPr>
        <w:t>‘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증지 신청서</w:t>
      </w:r>
      <w:r>
        <w:rPr>
          <w:rFonts w:ascii="나눔고딕" w:eastAsia="나눔고딕" w:hAnsi="나눔고딕"/>
          <w:color w:val="000000"/>
          <w:sz w:val="22"/>
          <w:szCs w:val="26"/>
        </w:rPr>
        <w:t>’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를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에게 제출하면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이를 근거로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에게 증지를 발행, 판매한다.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은 증지 대금 (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 xml:space="preserve">장당 </w:t>
      </w:r>
      <w:r>
        <w:rPr>
          <w:rFonts w:ascii="나눔고딕" w:eastAsia="나눔고딕" w:hAnsi="나눔고딕"/>
          <w:color w:val="000000"/>
          <w:sz w:val="22"/>
          <w:szCs w:val="26"/>
          <w:shd w:val="pct15" w:color="auto" w:fill="FFFFFF"/>
        </w:rPr>
        <w:t xml:space="preserve">  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>원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, 변경가능)을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에게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익월 15일 까지 정산하여 현금으로 25일 까지 지불하여야 한다. 그리고, 해당 계약 제품은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이 </w:t>
      </w:r>
      <w:r>
        <w:rPr>
          <w:rFonts w:ascii="나눔고딕" w:eastAsia="나눔고딕" w:hAnsi="나눔고딕"/>
          <w:color w:val="000000"/>
          <w:sz w:val="22"/>
          <w:szCs w:val="26"/>
        </w:rPr>
        <w:t>‘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증지 신청서</w:t>
      </w:r>
      <w:r>
        <w:rPr>
          <w:rFonts w:ascii="나눔고딕" w:eastAsia="나눔고딕" w:hAnsi="나눔고딕"/>
          <w:color w:val="000000"/>
          <w:sz w:val="22"/>
          <w:szCs w:val="26"/>
        </w:rPr>
        <w:t>’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에 기재한 생산량 및 출고가, 공급가격,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권장소비자가격에 따라 본 계약 기간 내에 모두 생산 판매 되는 것으로 간주한다.</w:t>
      </w:r>
    </w:p>
    <w:p w14:paraId="27EB168B" w14:textId="77777777" w:rsidR="000E76A4" w:rsidRDefault="004D51EC">
      <w:pPr>
        <w:numPr>
          <w:ilvl w:val="0"/>
          <w:numId w:val="5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매월 1일부터 말일까지 정품 증지를 부착하여 생산한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제품량과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각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판매처별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공급가격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을 기준으로 정산한 </w:t>
      </w:r>
      <w:r>
        <w:rPr>
          <w:rFonts w:ascii="나눔고딕" w:eastAsia="나눔고딕" w:hAnsi="나눔고딕"/>
          <w:color w:val="000000"/>
          <w:sz w:val="22"/>
          <w:szCs w:val="26"/>
        </w:rPr>
        <w:t>‘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로열티 정산 보고서</w:t>
      </w:r>
      <w:r>
        <w:rPr>
          <w:rFonts w:ascii="나눔고딕" w:eastAsia="나눔고딕" w:hAnsi="나눔고딕"/>
          <w:color w:val="000000"/>
          <w:sz w:val="22"/>
          <w:szCs w:val="26"/>
        </w:rPr>
        <w:t>’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를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익월 15일까지 증빙 자료 (납품 일시,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납품처명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>, 납품 가격, 납품 수량, 세금계산서, 발주서 등 금액 증빙서류 등)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를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첨부하여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에게 제출하여야 한다.</w:t>
      </w:r>
    </w:p>
    <w:p w14:paraId="00CC9DA7" w14:textId="77777777" w:rsidR="000E76A4" w:rsidRDefault="004D51EC">
      <w:pPr>
        <w:numPr>
          <w:ilvl w:val="0"/>
          <w:numId w:val="5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이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‘증지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신청서</w:t>
      </w:r>
      <w:r>
        <w:rPr>
          <w:rFonts w:ascii="나눔고딕" w:eastAsia="나눔고딕" w:hAnsi="나눔고딕"/>
          <w:color w:val="000000"/>
          <w:sz w:val="22"/>
          <w:szCs w:val="26"/>
        </w:rPr>
        <w:t>’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에 기재한 생산량과 공급가격을 기준으로 위 제 6조 가항에 따라 산출한 로열티가 본 계약 상의 최저보장로열티를 초과 했을 때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에게 </w:t>
      </w:r>
      <w:r>
        <w:rPr>
          <w:rFonts w:ascii="나눔고딕" w:eastAsia="나눔고딕" w:hAnsi="나눔고딕"/>
          <w:color w:val="000000"/>
          <w:sz w:val="22"/>
          <w:szCs w:val="26"/>
        </w:rPr>
        <w:t>‘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로열티 정산 보고서</w:t>
      </w:r>
      <w:r>
        <w:rPr>
          <w:rFonts w:ascii="나눔고딕" w:eastAsia="나눔고딕" w:hAnsi="나눔고딕"/>
          <w:color w:val="000000"/>
          <w:sz w:val="22"/>
          <w:szCs w:val="26"/>
        </w:rPr>
        <w:t>’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에 의하여 정산된 초과 로열티 금액을 보고서 제출 해당월 25일까지 현금으로 지불한다.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</w:t>
      </w:r>
    </w:p>
    <w:p w14:paraId="5BA4B83B" w14:textId="017DD929" w:rsidR="000E76A4" w:rsidRPr="00ED1618" w:rsidRDefault="004D51EC" w:rsidP="00ED1618">
      <w:pPr>
        <w:numPr>
          <w:ilvl w:val="0"/>
          <w:numId w:val="5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또는 그 지정 검증 담당자는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의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계약제품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생산 및 판매의 확인을 위하여 정상 업무시간에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의 영업을 방해하지 않는 범위 내에서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의 본사, 지사, 공장, 하청공장, 판매점 등을 방문하여 관련 장부 또는 자료를 열람, 확인, 복사하거나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에게 필요한 자료를 요청할 수 있으며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이에 적극 협조하여야 한다.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로열티 정산에 관련된 문서를 본 계약 만료일로부터 </w:t>
      </w:r>
      <w:r>
        <w:rPr>
          <w:rFonts w:ascii="나눔고딕" w:eastAsia="나눔고딕" w:hAnsi="나눔고딕"/>
          <w:color w:val="000000"/>
          <w:sz w:val="22"/>
          <w:szCs w:val="26"/>
          <w:shd w:val="pct15" w:color="auto" w:fill="FFFFFF"/>
        </w:rPr>
        <w:t>5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>년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간 보관 하여야 한다.</w:t>
      </w:r>
    </w:p>
    <w:p w14:paraId="1E49E725" w14:textId="5FED93E2" w:rsidR="000E76A4" w:rsidRPr="00ED1618" w:rsidRDefault="004D51EC" w:rsidP="00ED1618">
      <w:pPr>
        <w:numPr>
          <w:ilvl w:val="0"/>
          <w:numId w:val="5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위 가항에 따라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에게 제출한 </w:t>
      </w:r>
      <w:r>
        <w:rPr>
          <w:rFonts w:ascii="나눔고딕" w:eastAsia="나눔고딕" w:hAnsi="나눔고딕"/>
          <w:color w:val="000000"/>
          <w:sz w:val="22"/>
          <w:szCs w:val="26"/>
        </w:rPr>
        <w:t>‘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증지 신청서</w:t>
      </w:r>
      <w:r>
        <w:rPr>
          <w:rFonts w:ascii="나눔고딕" w:eastAsia="나눔고딕" w:hAnsi="나눔고딕"/>
          <w:color w:val="000000"/>
          <w:sz w:val="22"/>
          <w:szCs w:val="26"/>
        </w:rPr>
        <w:t>’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에 기재한 생산량을 초과하는 제품을 생산할 수 없다. 또한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위 가항에 따라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에게 제출한 </w:t>
      </w:r>
      <w:r>
        <w:rPr>
          <w:rFonts w:ascii="나눔고딕" w:eastAsia="나눔고딕" w:hAnsi="나눔고딕"/>
          <w:color w:val="000000"/>
          <w:sz w:val="22"/>
          <w:szCs w:val="26"/>
        </w:rPr>
        <w:t>‘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증지 신청서</w:t>
      </w:r>
      <w:r>
        <w:rPr>
          <w:rFonts w:ascii="나눔고딕" w:eastAsia="나눔고딕" w:hAnsi="나눔고딕"/>
          <w:color w:val="000000"/>
          <w:sz w:val="22"/>
          <w:szCs w:val="26"/>
        </w:rPr>
        <w:t>’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에 기재한 공급가격과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다른가격으로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제품을 판매하여서는 아니된다.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은 계약 제품 모두에 반드시 본 계약에 따라 교부 받은 증지를 부착하여 생산 판매 하여야 한다.</w:t>
      </w:r>
    </w:p>
    <w:p w14:paraId="1E104488" w14:textId="6BCB56A9" w:rsidR="000E76A4" w:rsidRPr="00ED1618" w:rsidRDefault="004D51EC" w:rsidP="00ED1618">
      <w:pPr>
        <w:numPr>
          <w:ilvl w:val="0"/>
          <w:numId w:val="5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제 6조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나항의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최저보장로열티와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초과로열티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및 제 7조 가항의 증지 대금을 각 제 6조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나항과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제 7조 가항 및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나항에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기재된 기간까지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에게 지급하지 않을 경우,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원금의 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 xml:space="preserve">연 </w:t>
      </w:r>
      <w:r>
        <w:rPr>
          <w:rFonts w:ascii="나눔고딕" w:eastAsia="나눔고딕" w:hAnsi="나눔고딕"/>
          <w:color w:val="000000"/>
          <w:sz w:val="22"/>
          <w:szCs w:val="26"/>
          <w:shd w:val="pct15" w:color="auto" w:fill="FFFFFF"/>
        </w:rPr>
        <w:t xml:space="preserve">  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>%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에 해당하는 지연손해금을 실 지불시점까지 일할 가산하여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에게 지급하여야 한다.</w:t>
      </w:r>
    </w:p>
    <w:p w14:paraId="18A18FE8" w14:textId="0E37CA3F" w:rsidR="000E76A4" w:rsidRPr="00ED1618" w:rsidRDefault="004D51EC" w:rsidP="00ED1618">
      <w:pPr>
        <w:numPr>
          <w:ilvl w:val="0"/>
          <w:numId w:val="5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그 제조하는 지정상품 1개마다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이 교부한 증지를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지정상품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의 공장 출고 전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lastRenderedPageBreak/>
        <w:t xml:space="preserve">에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이 요구하는 위치에 부착 첨부하여야 한다.</w:t>
      </w:r>
    </w:p>
    <w:p w14:paraId="091A6717" w14:textId="77777777" w:rsidR="000E76A4" w:rsidRDefault="004D51EC">
      <w:pPr>
        <w:numPr>
          <w:ilvl w:val="0"/>
          <w:numId w:val="5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으로부터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교부받은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증지를 지정상품 이외의 상품에 유용, 사용하거나 제3자에게 양도, 처분하여서는 아니된다.</w:t>
      </w:r>
    </w:p>
    <w:p w14:paraId="54F1A37D" w14:textId="77777777" w:rsidR="000E76A4" w:rsidRDefault="004D51EC">
      <w:pPr>
        <w:numPr>
          <w:ilvl w:val="0"/>
          <w:numId w:val="5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본 조에도 불구하고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과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별도 서면 합의로 증지를 </w:t>
      </w:r>
      <w:r>
        <w:rPr>
          <w:rFonts w:ascii="나눔고딕" w:eastAsia="나눔고딕" w:hAnsi="나눔고딕"/>
          <w:color w:val="000000"/>
          <w:sz w:val="22"/>
          <w:szCs w:val="26"/>
        </w:rPr>
        <w:t>QR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코드 등 기타 위조방지수단으로 대체하거나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의 </w:t>
      </w:r>
      <w:r>
        <w:rPr>
          <w:rFonts w:ascii="나눔고딕" w:eastAsia="나눔고딕" w:hAnsi="나눔고딕"/>
          <w:color w:val="000000"/>
          <w:sz w:val="22"/>
          <w:szCs w:val="26"/>
        </w:rPr>
        <w:t>ERP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시스템에 기록된 생산량을 로열티 기준으로 정할 수 있다.</w:t>
      </w:r>
    </w:p>
    <w:p w14:paraId="1A62BA7A" w14:textId="77777777" w:rsidR="000E76A4" w:rsidRDefault="000E76A4">
      <w:pPr>
        <w:rPr>
          <w:rFonts w:ascii="나눔고딕" w:eastAsia="나눔고딕" w:hAnsi="나눔고딕"/>
          <w:sz w:val="22"/>
          <w:szCs w:val="26"/>
        </w:rPr>
      </w:pPr>
    </w:p>
    <w:p w14:paraId="589889E6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제 8조 [광고, 판촉 및 판매 활동]</w:t>
      </w:r>
    </w:p>
    <w:p w14:paraId="50E1DD9E" w14:textId="7B6B0381" w:rsidR="000E76A4" w:rsidRPr="00ED1618" w:rsidRDefault="004D51EC" w:rsidP="00ED1618">
      <w:pPr>
        <w:numPr>
          <w:ilvl w:val="0"/>
          <w:numId w:val="6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본 계약에 따른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지정상품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판매를 위한 광고 활동이나 판촉 활동에 최선을 다해야 한다. </w:t>
      </w:r>
    </w:p>
    <w:p w14:paraId="03FFE958" w14:textId="77777777" w:rsidR="000E76A4" w:rsidRDefault="004D51EC">
      <w:pPr>
        <w:numPr>
          <w:ilvl w:val="0"/>
          <w:numId w:val="6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</w:t>
      </w:r>
      <w:r>
        <w:rPr>
          <w:rFonts w:ascii="나눔고딕" w:eastAsia="나눔고딕" w:hAnsi="나눔고딕"/>
          <w:color w:val="000000"/>
          <w:sz w:val="22"/>
          <w:szCs w:val="26"/>
        </w:rPr>
        <w:t>“000”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가 포함된 광고와 모든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판촉물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(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카타로그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, 팜플렛, 광고디자인, 디스플레이 등)을 사전에 샘플을 제시하여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의 서면 승인을 받아야 한다.</w:t>
      </w:r>
    </w:p>
    <w:p w14:paraId="0BA77A83" w14:textId="77777777" w:rsidR="000E76A4" w:rsidRDefault="004D51EC">
      <w:pPr>
        <w:numPr>
          <w:ilvl w:val="0"/>
          <w:numId w:val="6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이 </w:t>
      </w:r>
      <w:r>
        <w:rPr>
          <w:rFonts w:ascii="나눔고딕" w:eastAsia="나눔고딕" w:hAnsi="나눔고딕"/>
          <w:color w:val="000000"/>
          <w:sz w:val="22"/>
          <w:szCs w:val="26"/>
        </w:rPr>
        <w:t>“000”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의 광고, 판촉 활동으로써 전개 되는 각종 이벤트와 홍보마케팅에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의 계약 제품을 홍보할 경우,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은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의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계약제품의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홍보에 필요한 광고,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판촉물과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전시 샘플을 제공하는 등 적극적으로 협조한다.</w:t>
      </w:r>
    </w:p>
    <w:p w14:paraId="32641723" w14:textId="77777777" w:rsidR="000E76A4" w:rsidRDefault="000E76A4">
      <w:pPr>
        <w:rPr>
          <w:rFonts w:ascii="나눔고딕" w:eastAsia="나눔고딕" w:hAnsi="나눔고딕"/>
          <w:color w:val="000000"/>
          <w:sz w:val="22"/>
          <w:szCs w:val="26"/>
        </w:rPr>
      </w:pPr>
    </w:p>
    <w:p w14:paraId="44D861F2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제 9조 [부수적 이용]</w:t>
      </w:r>
    </w:p>
    <w:p w14:paraId="3142AC53" w14:textId="5148E897" w:rsidR="000E76A4" w:rsidRPr="00ED1618" w:rsidRDefault="004D51EC" w:rsidP="00ED1618">
      <w:pPr>
        <w:numPr>
          <w:ilvl w:val="0"/>
          <w:numId w:val="7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본 제품을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 회사 또는 타 기업체의 사은품이나 기타 보너스 제품으로 사용할 경우에는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의 사전 서면 승인을 받아 본 계약의 권리 범위와 별도의 서면 계약에 의거하여서만 진행할 수 있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다.</w:t>
      </w:r>
    </w:p>
    <w:p w14:paraId="2C5F65A9" w14:textId="4EAE426D" w:rsidR="000E76A4" w:rsidRPr="00ED1618" w:rsidRDefault="004D51EC" w:rsidP="00ED1618">
      <w:pPr>
        <w:numPr>
          <w:ilvl w:val="0"/>
          <w:numId w:val="7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의 협력업체에서 광고, 판촉, 전시 등의 목적으로 구매 의뢰가 있을 경우,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특별한 사유가 없는 한 이에 응하기로 하며,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제공가는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 xml:space="preserve">공급가격의 </w:t>
      </w:r>
      <w:r>
        <w:rPr>
          <w:rFonts w:ascii="나눔고딕" w:eastAsia="나눔고딕" w:hAnsi="나눔고딕"/>
          <w:color w:val="000000"/>
          <w:sz w:val="22"/>
          <w:szCs w:val="26"/>
          <w:shd w:val="pct15" w:color="auto" w:fill="FFFFFF"/>
        </w:rPr>
        <w:t xml:space="preserve">  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>%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로 한다.</w:t>
      </w:r>
    </w:p>
    <w:p w14:paraId="62CBE221" w14:textId="77777777" w:rsidR="000E76A4" w:rsidRDefault="004D51EC">
      <w:pPr>
        <w:numPr>
          <w:ilvl w:val="0"/>
          <w:numId w:val="7"/>
        </w:numPr>
        <w:rPr>
          <w:rFonts w:ascii="나눔고딕" w:eastAsia="나눔고딕" w:hAnsi="나눔고딕"/>
          <w:color w:val="FF0000"/>
          <w:sz w:val="22"/>
          <w:szCs w:val="26"/>
        </w:rPr>
      </w:pP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위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나항의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해당 제품에 대한 로열티 지급의무는 면제하는 것으로 한다.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단,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로열티 증지 부착 의무는 위조품 방지를 위하여 준수되어야 한다.</w:t>
      </w:r>
    </w:p>
    <w:p w14:paraId="42AEEEBE" w14:textId="77777777" w:rsidR="000E76A4" w:rsidRDefault="000E76A4">
      <w:pPr>
        <w:rPr>
          <w:rFonts w:ascii="나눔고딕" w:eastAsia="나눔고딕" w:hAnsi="나눔고딕"/>
          <w:sz w:val="22"/>
          <w:szCs w:val="26"/>
        </w:rPr>
      </w:pPr>
    </w:p>
    <w:p w14:paraId="4C09D84C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제 10조 [제품 생산]</w:t>
      </w:r>
    </w:p>
    <w:p w14:paraId="344279C4" w14:textId="60D29B98" w:rsidR="000E76A4" w:rsidRPr="00ED1618" w:rsidRDefault="004D51EC" w:rsidP="00ED1618">
      <w:pPr>
        <w:numPr>
          <w:ilvl w:val="0"/>
          <w:numId w:val="8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에게 제품 생산에 필요한 기본적인 ARTWORK(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제품용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샘플 이미지 및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>캐릭터 비율 및 색상 매뉴얼 포함,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>도서 또는 파일 형태)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를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무료로 제공하며, 이 기본적인 ARTWORK 이외에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추가로 필요한 사항이 있는 경우에는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로부터 실비를 지급받고, 이를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에게 제공한다. 단, 이 경우 기본적인 ARTWORK의 상품화를 위하여 수정이 필요하다고 인정되어 수정을 요하는 경우에는 무료로 제공한다.</w:t>
      </w:r>
    </w:p>
    <w:p w14:paraId="75462A85" w14:textId="77777777" w:rsidR="000E76A4" w:rsidRDefault="004D51EC">
      <w:pPr>
        <w:numPr>
          <w:ilvl w:val="0"/>
          <w:numId w:val="8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 w:hint="eastAsia"/>
          <w:sz w:val="22"/>
          <w:szCs w:val="26"/>
        </w:rPr>
        <w:t xml:space="preserve">기본적인 ARTWORK 이외에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원작자의 원화 또는 도안이 필요하여 요청할 경우에는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정한 별도의 고료를 지급하여야 한다. 단, 이 경우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과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의 상호 합의 하에 제 8조 가항에 근거한 광고, 판촉활동을 위한 원작자의 원화 또는 도안을 요청하는 경우에는 무료로 제공한다.</w:t>
      </w:r>
    </w:p>
    <w:p w14:paraId="1FDA13C0" w14:textId="77777777" w:rsidR="000E76A4" w:rsidRDefault="004D51EC">
      <w:pPr>
        <w:numPr>
          <w:ilvl w:val="0"/>
          <w:numId w:val="8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에게 연 1회 이상의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신제품용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ARTWORK을 제공하기로 하며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기본 ARTWORK에 대하여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계약제품에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대한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커스터마이징을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위한 수정을 요청할 경우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요청일로부터 15영업일 이내에 수정안을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에게 실비로 제공한다. </w:t>
      </w:r>
    </w:p>
    <w:p w14:paraId="0C3461BA" w14:textId="77777777" w:rsidR="000E76A4" w:rsidRDefault="004D51EC">
      <w:pPr>
        <w:numPr>
          <w:ilvl w:val="0"/>
          <w:numId w:val="8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lastRenderedPageBreak/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이 제공하는 ARTWORK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를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이용하여 생산할 제품의 컨셉, 디자인</w:t>
      </w:r>
      <w:r>
        <w:rPr>
          <w:rFonts w:ascii="나눔고딕" w:eastAsia="나눔고딕" w:hAnsi="나눔고딕"/>
          <w:sz w:val="22"/>
          <w:szCs w:val="26"/>
        </w:rPr>
        <w:t>,</w:t>
      </w:r>
      <w:r>
        <w:rPr>
          <w:rFonts w:ascii="나눔고딕" w:eastAsia="나눔고딕" w:hAnsi="나눔고딕" w:hint="eastAsia"/>
          <w:sz w:val="22"/>
          <w:szCs w:val="26"/>
        </w:rPr>
        <w:t xml:space="preserve"> 재료, 패턴 등 생산 하고자 하는 제품의 아이디어 및 기초 디자인을 완성한 후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1차 서면 승인을 받아야 한다. </w:t>
      </w:r>
    </w:p>
    <w:p w14:paraId="5095E028" w14:textId="77777777" w:rsidR="000E76A4" w:rsidRDefault="004D51EC">
      <w:pPr>
        <w:numPr>
          <w:ilvl w:val="0"/>
          <w:numId w:val="8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1차 승인을 받은 후 2차로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계약제품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(샘플)을 제작하여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서면 승인을 받아야 하며, 그 제품(샘플) 및 관련된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계약제품에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한하여만 생산할 수 있다.</w:t>
      </w:r>
    </w:p>
    <w:p w14:paraId="20C5323A" w14:textId="77777777" w:rsidR="000E76A4" w:rsidRDefault="004D51EC">
      <w:pPr>
        <w:numPr>
          <w:ilvl w:val="0"/>
          <w:numId w:val="8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서면 승인 절차에 의하여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승인받지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아니하고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지정상품을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타 상품과 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포함하여 패키지로 판매하거나 제3자에게 공급할 수 없다.</w:t>
      </w:r>
    </w:p>
    <w:p w14:paraId="4824B0CA" w14:textId="77777777" w:rsidR="000E76A4" w:rsidRDefault="004D51EC">
      <w:pPr>
        <w:numPr>
          <w:ilvl w:val="0"/>
          <w:numId w:val="8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사.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생산된 제품을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에게 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 xml:space="preserve">샘플로  </w:t>
      </w:r>
      <w:r>
        <w:rPr>
          <w:rFonts w:ascii="나눔고딕" w:eastAsia="나눔고딕" w:hAnsi="나눔고딕"/>
          <w:color w:val="000000"/>
          <w:sz w:val="22"/>
          <w:szCs w:val="26"/>
          <w:shd w:val="pct15" w:color="auto" w:fill="FFFFFF"/>
        </w:rPr>
        <w:t xml:space="preserve">  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>개씩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무상 공급하여야 한다.단, 이 경우 로열티 및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증지대금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지급의무는 면제되나,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증지부착의무는 유효하다.</w:t>
      </w:r>
    </w:p>
    <w:p w14:paraId="48277AA0" w14:textId="77777777" w:rsidR="000E76A4" w:rsidRDefault="000E76A4">
      <w:pPr>
        <w:rPr>
          <w:rFonts w:ascii="나눔고딕" w:eastAsia="나눔고딕" w:hAnsi="나눔고딕"/>
          <w:sz w:val="22"/>
          <w:szCs w:val="26"/>
        </w:rPr>
      </w:pPr>
    </w:p>
    <w:p w14:paraId="2D982CDC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제 11조 [생산 및 판매 의무]</w:t>
      </w:r>
    </w:p>
    <w:p w14:paraId="41FDBA81" w14:textId="77777777" w:rsidR="000E76A4" w:rsidRDefault="004D51EC">
      <w:pPr>
        <w:numPr>
          <w:ilvl w:val="0"/>
          <w:numId w:val="9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이 요청할 경우 계약 제품의 생산 방법, 생산 계획, 출고가 및 공급가격,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>권장소비자가격,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 xml:space="preserve">판매계획, 주요 판매처, 판매량 등 생산 및 판매에 관한 자료를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에게 제출하여야 하며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요청을 받은 날로부터 정당한 이유가 없는 한 5영업일 이내에 자료를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에게 전달 하여야 한다.</w:t>
      </w:r>
    </w:p>
    <w:p w14:paraId="074F7B95" w14:textId="6C2772B8" w:rsidR="000E76A4" w:rsidRPr="00ED1618" w:rsidRDefault="004D51EC" w:rsidP="00ED1618">
      <w:pPr>
        <w:numPr>
          <w:ilvl w:val="0"/>
          <w:numId w:val="9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본 계약 체결일로부터 늦어도 </w:t>
      </w:r>
      <w:r>
        <w:rPr>
          <w:rFonts w:ascii="나눔고딕" w:eastAsia="나눔고딕" w:hAnsi="나눔고딕" w:hint="eastAsia"/>
          <w:sz w:val="22"/>
          <w:szCs w:val="26"/>
          <w:shd w:val="pct15" w:color="auto" w:fill="FFFFFF"/>
        </w:rPr>
        <w:t>3개월</w:t>
      </w:r>
      <w:r>
        <w:rPr>
          <w:rFonts w:ascii="나눔고딕" w:eastAsia="나눔고딕" w:hAnsi="나눔고딕" w:hint="eastAsia"/>
          <w:sz w:val="22"/>
          <w:szCs w:val="26"/>
        </w:rPr>
        <w:t xml:space="preserve"> 이내에 제10조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마항에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따라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계약제품을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생산하여 판매를 개시하여야 한다.</w:t>
      </w:r>
    </w:p>
    <w:p w14:paraId="0F44A899" w14:textId="77777777" w:rsidR="000E76A4" w:rsidRDefault="004D51EC">
      <w:pPr>
        <w:numPr>
          <w:ilvl w:val="0"/>
          <w:numId w:val="9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사전 서면 동의 없이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계약제품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생산,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>판매 개시 후 3개월 이상 연속하여 생산 또는 판매를 중단하여서는 아니된다.</w:t>
      </w:r>
    </w:p>
    <w:p w14:paraId="5804A22A" w14:textId="77777777" w:rsidR="000E76A4" w:rsidRDefault="004D51EC">
      <w:pPr>
        <w:numPr>
          <w:ilvl w:val="0"/>
          <w:numId w:val="9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은 본 계약에 따라 계약 제품의 생산 및 판매에 최선을 다해야 한다.</w:t>
      </w:r>
    </w:p>
    <w:p w14:paraId="44CE0205" w14:textId="77777777" w:rsidR="000E76A4" w:rsidRDefault="004D51EC">
      <w:pPr>
        <w:numPr>
          <w:ilvl w:val="0"/>
          <w:numId w:val="9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 w:hint="eastAsia"/>
          <w:sz w:val="22"/>
          <w:szCs w:val="26"/>
        </w:rPr>
        <w:t xml:space="preserve">제 7조 가항에 따라 증지를 부착하지 아니한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미부착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제품, 제 3조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나항의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지정상품이외 제품 또는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사전 서면 승인을 받지 않은 모든 제품은 불법 제품으로 간주하여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지정한 입회인의 입회 하에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책임지고 전량 폐기 처분하여야 한다. </w:t>
      </w:r>
    </w:p>
    <w:p w14:paraId="2E304EB6" w14:textId="77777777" w:rsidR="000E76A4" w:rsidRDefault="000E76A4">
      <w:pPr>
        <w:ind w:left="800"/>
        <w:rPr>
          <w:rFonts w:ascii="나눔고딕" w:eastAsia="나눔고딕" w:hAnsi="나눔고딕"/>
          <w:sz w:val="22"/>
          <w:szCs w:val="26"/>
        </w:rPr>
      </w:pPr>
    </w:p>
    <w:p w14:paraId="0E486E3E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제 12조 [캐릭터 사용에 대한 제한]</w:t>
      </w:r>
    </w:p>
    <w:p w14:paraId="0D750955" w14:textId="74EEACCA" w:rsidR="000E76A4" w:rsidRPr="00ED1618" w:rsidRDefault="004D51EC" w:rsidP="00ED1618">
      <w:pPr>
        <w:numPr>
          <w:ilvl w:val="0"/>
          <w:numId w:val="10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 w:hint="eastAsia"/>
          <w:sz w:val="22"/>
          <w:szCs w:val="26"/>
        </w:rPr>
        <w:t xml:space="preserve">본 계약의 이행을 위하여 창작하거나 제작된 </w:t>
      </w:r>
      <w:r>
        <w:rPr>
          <w:rFonts w:ascii="나눔고딕" w:eastAsia="나눔고딕" w:hAnsi="나눔고딕"/>
          <w:sz w:val="22"/>
          <w:szCs w:val="26"/>
        </w:rPr>
        <w:t>“000”</w:t>
      </w:r>
      <w:r>
        <w:rPr>
          <w:rFonts w:ascii="나눔고딕" w:eastAsia="나눔고딕" w:hAnsi="나눔고딕" w:hint="eastAsia"/>
          <w:sz w:val="22"/>
          <w:szCs w:val="26"/>
        </w:rPr>
        <w:t xml:space="preserve"> 관련 </w:t>
      </w:r>
      <w:r>
        <w:rPr>
          <w:rFonts w:ascii="나눔고딕" w:eastAsia="나눔고딕" w:hAnsi="나눔고딕"/>
          <w:sz w:val="22"/>
          <w:szCs w:val="26"/>
        </w:rPr>
        <w:t>2</w:t>
      </w:r>
      <w:r>
        <w:rPr>
          <w:rFonts w:ascii="나눔고딕" w:eastAsia="나눔고딕" w:hAnsi="나눔고딕" w:hint="eastAsia"/>
          <w:sz w:val="22"/>
          <w:szCs w:val="26"/>
        </w:rPr>
        <w:t>차적저작물, 상표, 디자인, 발명 등 모든 지식재산권(출원,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 xml:space="preserve">등록할 권리 포함)은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에게 귀속하며,</w:t>
      </w:r>
      <w:r>
        <w:rPr>
          <w:rFonts w:ascii="나눔고딕" w:eastAsia="나눔고딕" w:hAnsi="나눔고딕"/>
          <w:sz w:val="22"/>
          <w:szCs w:val="26"/>
        </w:rPr>
        <w:t xml:space="preserve"> 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의 서면 동의 없이 무단으로 창작하거나 출원,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>등록한</w:t>
      </w:r>
      <w:r>
        <w:rPr>
          <w:rFonts w:ascii="나눔고딕" w:eastAsia="나눔고딕" w:hAnsi="나눔고딕"/>
          <w:sz w:val="22"/>
          <w:szCs w:val="26"/>
        </w:rPr>
        <w:t xml:space="preserve"> “000” </w:t>
      </w:r>
      <w:r>
        <w:rPr>
          <w:rFonts w:ascii="나눔고딕" w:eastAsia="나눔고딕" w:hAnsi="나눔고딕" w:hint="eastAsia"/>
          <w:sz w:val="22"/>
          <w:szCs w:val="26"/>
        </w:rPr>
        <w:t xml:space="preserve">관련 </w:t>
      </w:r>
      <w:r>
        <w:rPr>
          <w:rFonts w:ascii="나눔고딕" w:eastAsia="나눔고딕" w:hAnsi="나눔고딕"/>
          <w:sz w:val="22"/>
          <w:szCs w:val="26"/>
        </w:rPr>
        <w:t>2</w:t>
      </w:r>
      <w:r>
        <w:rPr>
          <w:rFonts w:ascii="나눔고딕" w:eastAsia="나눔고딕" w:hAnsi="나눔고딕" w:hint="eastAsia"/>
          <w:sz w:val="22"/>
          <w:szCs w:val="26"/>
        </w:rPr>
        <w:t xml:space="preserve">차적저작물 및 지식재산권은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에게 무상으로 이전한다.</w:t>
      </w:r>
    </w:p>
    <w:p w14:paraId="5DF3B727" w14:textId="77777777" w:rsidR="000E76A4" w:rsidRDefault="004D51EC">
      <w:pPr>
        <w:numPr>
          <w:ilvl w:val="0"/>
          <w:numId w:val="10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본 계약서에서 허락한 이용 방법 및 조건의 범위 이외의 목적으로 </w:t>
      </w:r>
      <w:r>
        <w:rPr>
          <w:rFonts w:ascii="나눔고딕" w:eastAsia="나눔고딕" w:hAnsi="나눔고딕"/>
          <w:sz w:val="22"/>
          <w:szCs w:val="26"/>
        </w:rPr>
        <w:t xml:space="preserve">“000” </w:t>
      </w:r>
      <w:r>
        <w:rPr>
          <w:rFonts w:ascii="나눔고딕" w:eastAsia="나눔고딕" w:hAnsi="나눔고딕" w:hint="eastAsia"/>
          <w:sz w:val="22"/>
          <w:szCs w:val="26"/>
        </w:rPr>
        <w:t xml:space="preserve">및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의 ARTWORK의 전부 또는 일부를 이용 또는 사용해서는 안된다.</w:t>
      </w:r>
    </w:p>
    <w:p w14:paraId="7999F401" w14:textId="68E1752A" w:rsidR="000E76A4" w:rsidRPr="00ED1618" w:rsidRDefault="004D51EC" w:rsidP="00ED1618">
      <w:pPr>
        <w:numPr>
          <w:ilvl w:val="0"/>
          <w:numId w:val="10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이 제공한 ARTWORK이외의 ARTWORK이나 유사한 그림 및 제 3자가 그리거나 제작한 ARTWORK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를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사용할 수 없다.</w:t>
      </w:r>
    </w:p>
    <w:p w14:paraId="2232B1D7" w14:textId="77777777" w:rsidR="000E76A4" w:rsidRDefault="004D51EC">
      <w:pPr>
        <w:numPr>
          <w:ilvl w:val="0"/>
          <w:numId w:val="10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본 계약과 관련하여 제공한 캐릭터의 원화 및 원고를 사용한 후, 계약 기간 만료 5영업일 전 혹은 계약 종료 즉시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에게 전부 반환 하여야 하고, 동시에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제공한 자료 중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이 복제하여 보관하거나 배포한 것은 전부 수거, 폐기 하여야 한다.</w:t>
      </w:r>
    </w:p>
    <w:p w14:paraId="0DDD591A" w14:textId="77777777" w:rsidR="000E76A4" w:rsidRDefault="004D51EC">
      <w:pPr>
        <w:numPr>
          <w:ilvl w:val="0"/>
          <w:numId w:val="10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본 계약에 따라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캐릭터를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이 지정하고 사전에 승인한 형태 및 색채 등</w:t>
      </w:r>
      <w:r>
        <w:rPr>
          <w:rFonts w:ascii="나눔고딕" w:eastAsia="나눔고딕" w:hAnsi="나눔고딕" w:hint="eastAsia"/>
          <w:sz w:val="22"/>
          <w:szCs w:val="26"/>
        </w:rPr>
        <w:lastRenderedPageBreak/>
        <w:t xml:space="preserve">을 사용하여야 하고,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이 이를 독자적으로 변경 할 수 없다.</w:t>
      </w:r>
    </w:p>
    <w:p w14:paraId="1EA09A3C" w14:textId="048AC652" w:rsidR="000E76A4" w:rsidRPr="00ED1618" w:rsidRDefault="004D51EC" w:rsidP="00ED1618">
      <w:pPr>
        <w:numPr>
          <w:ilvl w:val="0"/>
          <w:numId w:val="10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본 계약을 통해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으로부터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이용 권한을 취득한 저작물 및 캐릭터를 다른 저작물 및 캐릭터와 동일 제품에 혼합하거나 세분화 시키는 방법으로 생산, 판매 및 광고, 판촉 등 어떠한 경우에도 사용할 수 없다.</w:t>
      </w:r>
    </w:p>
    <w:p w14:paraId="1249B209" w14:textId="77777777" w:rsidR="000E76A4" w:rsidRDefault="004D51EC">
      <w:pPr>
        <w:numPr>
          <w:ilvl w:val="0"/>
          <w:numId w:val="10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 w:hint="eastAsia"/>
          <w:sz w:val="22"/>
          <w:szCs w:val="26"/>
        </w:rPr>
        <w:t xml:space="preserve">본 계약의 목적을 위해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공장, 영업소 또는 창고에서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영업에 지장이 없는 범위 내에서 수시로 검사를 행할 수 있다.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검사 결과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제품 생산, 판매 하는 제품에 품질상의 불량이 발생 하거나 본 계약의 제반 조건에 따르지 않은 경우,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그 제품에 관한 해당 저작물 및 캐릭터의 사용을 즉시 중지 시킬 수 있다. </w:t>
      </w:r>
    </w:p>
    <w:p w14:paraId="303FCCA0" w14:textId="77777777" w:rsidR="000E76A4" w:rsidRDefault="000E76A4">
      <w:pPr>
        <w:rPr>
          <w:rFonts w:ascii="나눔고딕" w:eastAsia="나눔고딕" w:hAnsi="나눔고딕"/>
          <w:sz w:val="22"/>
          <w:szCs w:val="26"/>
        </w:rPr>
      </w:pPr>
    </w:p>
    <w:p w14:paraId="1A99E94C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제 13조 [판권 표시]</w:t>
      </w:r>
    </w:p>
    <w:p w14:paraId="1D97D3EA" w14:textId="77777777" w:rsidR="000E76A4" w:rsidRDefault="004D51EC">
      <w:pPr>
        <w:numPr>
          <w:ilvl w:val="0"/>
          <w:numId w:val="11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생산하는 모든 제품에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확인을 받은 후 영어 또는 한글로 판권 표시 및 권리 문구를 분명하게 기재하여 생산, 판매 하여야 하며,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으로부터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정품을 식별 할 수 있는 증지(기타 위조방지수단 포함)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를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구입하여 모든 제품에 반드시 부착하여야 한다.</w:t>
      </w:r>
    </w:p>
    <w:p w14:paraId="64A98089" w14:textId="77777777" w:rsidR="000E76A4" w:rsidRDefault="004D51EC">
      <w:pPr>
        <w:numPr>
          <w:ilvl w:val="0"/>
          <w:numId w:val="11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생산, 판매하는 모든 제품에 제 3조의 다항의 권리 문구와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으로부터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본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상품화권을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취득하였음 및 제 3자는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과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권한을 침해하는 불법 행위를 할 수 없다는 취지의 경고 문구를 반드시 기재 하거나 부착하여야 한다. </w:t>
      </w:r>
    </w:p>
    <w:p w14:paraId="55B50161" w14:textId="77777777" w:rsidR="000E76A4" w:rsidRDefault="000E76A4">
      <w:pPr>
        <w:rPr>
          <w:rFonts w:ascii="나눔고딕" w:eastAsia="나눔고딕" w:hAnsi="나눔고딕"/>
          <w:sz w:val="22"/>
          <w:szCs w:val="26"/>
        </w:rPr>
      </w:pPr>
    </w:p>
    <w:p w14:paraId="1C02B883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 xml:space="preserve">제 14조[제3자 </w:t>
      </w:r>
      <w:proofErr w:type="spellStart"/>
      <w:r>
        <w:rPr>
          <w:rFonts w:ascii="나눔고딕" w:eastAsia="나눔고딕" w:hAnsi="나눔고딕" w:hint="eastAsia"/>
          <w:b/>
          <w:bCs/>
          <w:sz w:val="22"/>
          <w:szCs w:val="26"/>
        </w:rPr>
        <w:t>권리분쟁에</w:t>
      </w:r>
      <w:proofErr w:type="spellEnd"/>
      <w:r>
        <w:rPr>
          <w:rFonts w:ascii="나눔고딕" w:eastAsia="나눔고딕" w:hAnsi="나눔고딕" w:hint="eastAsia"/>
          <w:b/>
          <w:bCs/>
          <w:sz w:val="22"/>
          <w:szCs w:val="26"/>
        </w:rPr>
        <w:t xml:space="preserve"> 대한 처리]</w:t>
      </w:r>
    </w:p>
    <w:p w14:paraId="6236121E" w14:textId="14611AFB" w:rsidR="000E76A4" w:rsidRPr="00ED1618" w:rsidRDefault="004D51EC" w:rsidP="00ED1618">
      <w:pPr>
        <w:numPr>
          <w:ilvl w:val="0"/>
          <w:numId w:val="12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과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제3자에 의해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지정상품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에 사용된 </w:t>
      </w:r>
      <w:r>
        <w:rPr>
          <w:rFonts w:ascii="나눔고딕" w:eastAsia="나눔고딕" w:hAnsi="나눔고딕"/>
          <w:sz w:val="22"/>
          <w:szCs w:val="26"/>
        </w:rPr>
        <w:t xml:space="preserve">“000” </w:t>
      </w:r>
      <w:r>
        <w:rPr>
          <w:rFonts w:ascii="나눔고딕" w:eastAsia="나눔고딕" w:hAnsi="나눔고딕" w:hint="eastAsia"/>
          <w:sz w:val="22"/>
          <w:szCs w:val="26"/>
        </w:rPr>
        <w:t xml:space="preserve">관련 지식재산권의 침해나 부정경쟁행위가 발생한 사실을 알게 될 경우, 즉시 상대방에게 이를 통보하여야 하고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과 협력하여 제3자의 행위에 대하여 적절한 권리 보호 조치를 취하여야 한다.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 xml:space="preserve">다만,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제3자에 대해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과 사전 협의 없이 어떠한 대응 행위도 직접 하여서는 아니된다.</w:t>
      </w:r>
    </w:p>
    <w:p w14:paraId="6781774E" w14:textId="6ED00A13" w:rsidR="000E76A4" w:rsidRPr="00ED1618" w:rsidRDefault="004D51EC" w:rsidP="00ED1618">
      <w:pPr>
        <w:numPr>
          <w:ilvl w:val="0"/>
          <w:numId w:val="12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지정상품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의 제조,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>설계,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 xml:space="preserve">표시 상의 결함으로 인하여 제3자와 분쟁이 발생한 경우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자신의 책임과 비용으로 제3자와의 분쟁을 해결하고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을 면책하여야 하며,</w:t>
      </w:r>
      <w:r>
        <w:rPr>
          <w:rFonts w:ascii="나눔고딕" w:eastAsia="나눔고딕" w:hAnsi="나눔고딕"/>
          <w:sz w:val="22"/>
          <w:szCs w:val="26"/>
        </w:rPr>
        <w:t xml:space="preserve"> 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에게 발생한 손해를 배상하여야 한다.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 xml:space="preserve">단 </w:t>
      </w:r>
      <w:r>
        <w:rPr>
          <w:rFonts w:ascii="나눔고딕" w:eastAsia="나눔고딕" w:hAnsi="나눔고딕"/>
          <w:sz w:val="22"/>
          <w:szCs w:val="26"/>
        </w:rPr>
        <w:t>“000”</w:t>
      </w:r>
      <w:r>
        <w:rPr>
          <w:rFonts w:ascii="나눔고딕" w:eastAsia="나눔고딕" w:hAnsi="나눔고딕" w:hint="eastAsia"/>
          <w:sz w:val="22"/>
          <w:szCs w:val="26"/>
        </w:rPr>
        <w:t>의 권리 하자로 인한 경우에는 그러하지 아니하다.</w:t>
      </w:r>
    </w:p>
    <w:p w14:paraId="6CCADD60" w14:textId="77777777" w:rsidR="000E76A4" w:rsidRDefault="004D51EC">
      <w:pPr>
        <w:numPr>
          <w:ilvl w:val="0"/>
          <w:numId w:val="12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지정상품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에 사용된 </w:t>
      </w:r>
      <w:r>
        <w:rPr>
          <w:rFonts w:ascii="나눔고딕" w:eastAsia="나눔고딕" w:hAnsi="나눔고딕"/>
          <w:sz w:val="22"/>
          <w:szCs w:val="26"/>
        </w:rPr>
        <w:t xml:space="preserve">“000” </w:t>
      </w:r>
      <w:r>
        <w:rPr>
          <w:rFonts w:ascii="나눔고딕" w:eastAsia="나눔고딕" w:hAnsi="나눔고딕" w:hint="eastAsia"/>
          <w:sz w:val="22"/>
          <w:szCs w:val="26"/>
        </w:rPr>
        <w:t xml:space="preserve">권리와 관련하여 제3자와 분쟁이 발생한 경우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자신의 책임과 비용으로 이를 해결하고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을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면책하여야 하며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에게 발생한 손해를 배상하여야 한다.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 xml:space="preserve">단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지정상품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의 제조,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>설계,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>표시 상의 하자로 인한 경우에는 그러하지 아니하다.</w:t>
      </w:r>
    </w:p>
    <w:p w14:paraId="468A8983" w14:textId="77777777" w:rsidR="000E76A4" w:rsidRPr="00ED1618" w:rsidRDefault="000E76A4">
      <w:pPr>
        <w:rPr>
          <w:rFonts w:ascii="나눔고딕" w:eastAsia="나눔고딕" w:hAnsi="나눔고딕"/>
          <w:sz w:val="22"/>
          <w:szCs w:val="26"/>
        </w:rPr>
      </w:pPr>
    </w:p>
    <w:p w14:paraId="4BCA46A6" w14:textId="77777777" w:rsidR="000E76A4" w:rsidRDefault="004D51EC">
      <w:pPr>
        <w:rPr>
          <w:rFonts w:ascii="나눔고딕" w:eastAsia="나눔고딕" w:hAnsi="나눔고딕"/>
          <w:b/>
          <w:bCs/>
          <w:color w:val="000000"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color w:val="000000"/>
          <w:sz w:val="22"/>
          <w:szCs w:val="26"/>
        </w:rPr>
        <w:t>제 15조 [보증 및 배상]</w:t>
      </w:r>
    </w:p>
    <w:p w14:paraId="2A0522E7" w14:textId="77777777" w:rsidR="000E76A4" w:rsidRDefault="004D51EC">
      <w:pPr>
        <w:numPr>
          <w:ilvl w:val="0"/>
          <w:numId w:val="13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</w:t>
      </w:r>
      <w:r>
        <w:rPr>
          <w:rFonts w:ascii="나눔고딕" w:eastAsia="나눔고딕" w:hAnsi="나눔고딕"/>
          <w:color w:val="000000"/>
          <w:sz w:val="22"/>
          <w:szCs w:val="26"/>
        </w:rPr>
        <w:t>“000”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에 대하여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적법하고도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완전한 권리를 보유하고 있음과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본 계약의 체결과 이행이 제3자의 권리를 침해하지 않음을 진술,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보증한다.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이 요구할 경우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이 </w:t>
      </w:r>
      <w:r>
        <w:rPr>
          <w:rFonts w:ascii="나눔고딕" w:eastAsia="나눔고딕" w:hAnsi="나눔고딕"/>
          <w:color w:val="000000"/>
          <w:sz w:val="22"/>
          <w:szCs w:val="26"/>
        </w:rPr>
        <w:t>“000”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에 대한 적법한 권리를 가지고 있음을 증명할 저작권, 상표권 등 지식재산권의 등록증명서를 발급받아 교부하여야 한다. </w:t>
      </w:r>
    </w:p>
    <w:p w14:paraId="7BA145B7" w14:textId="3E11C59E" w:rsidR="000E76A4" w:rsidRPr="00ED1618" w:rsidRDefault="004D51EC" w:rsidP="00ED1618">
      <w:pPr>
        <w:numPr>
          <w:ilvl w:val="0"/>
          <w:numId w:val="13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lastRenderedPageBreak/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에게 허락한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지정상품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과 동일한 해당 상품에 대하여서는 본 계약기간 동안 </w:t>
      </w:r>
      <w:r>
        <w:rPr>
          <w:rFonts w:ascii="나눔고딕" w:eastAsia="나눔고딕" w:hAnsi="나눔고딕"/>
          <w:color w:val="000000"/>
          <w:sz w:val="22"/>
          <w:szCs w:val="26"/>
        </w:rPr>
        <w:t>“000”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의 이용 및 사용을 제3자에게 이중으로 허락하지 않을 것임을 확인한다.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단,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재고처리 기간은 계약기간에 포함되지 않는 것으로 한다.</w:t>
      </w:r>
    </w:p>
    <w:p w14:paraId="74FC675A" w14:textId="77777777" w:rsidR="000E76A4" w:rsidRDefault="004D51EC">
      <w:pPr>
        <w:numPr>
          <w:ilvl w:val="0"/>
          <w:numId w:val="13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본 계약에 따라 생산되는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지정상품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이 인체에 유해한 어떤 요소나 물리적, 사회적 위험성 등이 없음을 샘플 등을 통해 보증하고, 관련된 모든 법령과 기준에 위반됨이 없이 생산되고 판매됨을 진술,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보증한다.</w:t>
      </w:r>
    </w:p>
    <w:p w14:paraId="1215DADD" w14:textId="77777777" w:rsidR="000E76A4" w:rsidRDefault="004D51EC">
      <w:pPr>
        <w:numPr>
          <w:ilvl w:val="0"/>
          <w:numId w:val="13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지정상품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의 판매를 위한 광고물의 표시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내용 및 홍보 방법이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” 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또는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0</w:t>
      </w:r>
      <w:r>
        <w:rPr>
          <w:rFonts w:ascii="나눔고딕" w:eastAsia="나눔고딕" w:hAnsi="나눔고딕"/>
          <w:color w:val="000000"/>
          <w:sz w:val="22"/>
          <w:szCs w:val="26"/>
        </w:rPr>
        <w:t>00”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의 신용, 이미지,</w:t>
      </w:r>
      <w:r>
        <w:rPr>
          <w:rFonts w:ascii="나눔고딕" w:eastAsia="나눔고딕" w:hAnsi="나눔고딕"/>
          <w:color w:val="000000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브랜드 가치 및 명예를 훼손하지 않도록 할 것임을 진술, 보증한다. </w:t>
      </w:r>
    </w:p>
    <w:p w14:paraId="6B7A0ACD" w14:textId="77777777" w:rsidR="000E76A4" w:rsidRDefault="004D51EC">
      <w:pPr>
        <w:numPr>
          <w:ilvl w:val="0"/>
          <w:numId w:val="13"/>
        </w:numPr>
        <w:rPr>
          <w:rFonts w:ascii="나눔고딕" w:eastAsia="나눔고딕" w:hAnsi="나눔고딕"/>
          <w:color w:val="000000"/>
          <w:sz w:val="22"/>
          <w:szCs w:val="26"/>
        </w:rPr>
      </w:pP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갑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과 </w:t>
      </w:r>
      <w:r>
        <w:rPr>
          <w:rFonts w:ascii="나눔고딕" w:eastAsia="나눔고딕" w:hAnsi="나눔고딕"/>
          <w:color w:val="000000"/>
          <w:sz w:val="22"/>
          <w:szCs w:val="26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>을</w:t>
      </w:r>
      <w:r>
        <w:rPr>
          <w:rFonts w:ascii="나눔고딕" w:eastAsia="나눔고딕" w:hAnsi="나눔고딕"/>
          <w:color w:val="000000"/>
          <w:sz w:val="22"/>
          <w:szCs w:val="26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은 위 각항의 진술 보증 위반에 의해 발생하는 상대방의 손해와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6"/>
        </w:rPr>
        <w:t>위험비용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6"/>
        </w:rPr>
        <w:t xml:space="preserve"> 및 소송비용까지 포함해서 모두 배상해 주기로 한다.</w:t>
      </w:r>
    </w:p>
    <w:p w14:paraId="43FD555B" w14:textId="77777777" w:rsidR="000E76A4" w:rsidRDefault="000E76A4">
      <w:pPr>
        <w:rPr>
          <w:rFonts w:ascii="나눔고딕" w:eastAsia="나눔고딕" w:hAnsi="나눔고딕"/>
          <w:sz w:val="22"/>
          <w:szCs w:val="26"/>
        </w:rPr>
      </w:pPr>
    </w:p>
    <w:p w14:paraId="68C059B3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제16조[</w:t>
      </w:r>
      <w:proofErr w:type="spellStart"/>
      <w:r>
        <w:rPr>
          <w:rFonts w:ascii="나눔고딕" w:eastAsia="나눔고딕" w:hAnsi="나눔고딕" w:hint="eastAsia"/>
          <w:b/>
          <w:bCs/>
          <w:sz w:val="22"/>
          <w:szCs w:val="26"/>
        </w:rPr>
        <w:t>위약벌</w:t>
      </w:r>
      <w:proofErr w:type="spellEnd"/>
      <w:r>
        <w:rPr>
          <w:rFonts w:ascii="나눔고딕" w:eastAsia="나눔고딕" w:hAnsi="나눔고딕" w:hint="eastAsia"/>
          <w:b/>
          <w:bCs/>
          <w:sz w:val="22"/>
          <w:szCs w:val="26"/>
        </w:rPr>
        <w:t>]</w:t>
      </w:r>
    </w:p>
    <w:p w14:paraId="57B964CE" w14:textId="77777777" w:rsidR="000E76A4" w:rsidRDefault="000E76A4">
      <w:pPr>
        <w:rPr>
          <w:rFonts w:ascii="나눔고딕" w:eastAsia="나눔고딕" w:hAnsi="나눔고딕"/>
          <w:b/>
          <w:bCs/>
          <w:sz w:val="22"/>
          <w:szCs w:val="26"/>
        </w:rPr>
      </w:pPr>
    </w:p>
    <w:p w14:paraId="7E5D282C" w14:textId="77777777" w:rsidR="000E76A4" w:rsidRDefault="004D51EC">
      <w:pPr>
        <w:spacing w:line="276" w:lineRule="auto"/>
        <w:rPr>
          <w:rFonts w:ascii="나눔고딕" w:eastAsia="나눔고딕" w:hAnsi="나눔고딕"/>
          <w:sz w:val="22"/>
          <w:szCs w:val="22"/>
        </w:rPr>
      </w:pPr>
      <w:r>
        <w:rPr>
          <w:rFonts w:ascii="나눔고딕" w:eastAsia="나눔고딕" w:hAnsi="나눔고딕"/>
          <w:sz w:val="22"/>
          <w:szCs w:val="22"/>
        </w:rPr>
        <w:t>“</w:t>
      </w:r>
      <w:r>
        <w:rPr>
          <w:rFonts w:ascii="나눔고딕" w:eastAsia="나눔고딕" w:hAnsi="나눔고딕" w:hint="eastAsia"/>
          <w:sz w:val="22"/>
          <w:szCs w:val="22"/>
        </w:rPr>
        <w:t>을</w:t>
      </w:r>
      <w:r>
        <w:rPr>
          <w:rFonts w:ascii="나눔고딕" w:eastAsia="나눔고딕" w:hAnsi="나눔고딕"/>
          <w:sz w:val="22"/>
          <w:szCs w:val="22"/>
        </w:rPr>
        <w:t>”</w:t>
      </w:r>
      <w:r>
        <w:rPr>
          <w:rFonts w:ascii="나눔고딕" w:eastAsia="나눔고딕" w:hAnsi="나눔고딕" w:hint="eastAsia"/>
          <w:sz w:val="22"/>
          <w:szCs w:val="22"/>
        </w:rPr>
        <w:t xml:space="preserve">은 다음 각 호를 위반하였을 경우 </w:t>
      </w:r>
      <w:r>
        <w:rPr>
          <w:rFonts w:ascii="나눔고딕" w:eastAsia="나눔고딕" w:hAnsi="나눔고딕"/>
          <w:sz w:val="22"/>
          <w:szCs w:val="22"/>
        </w:rPr>
        <w:t>“</w:t>
      </w:r>
      <w:r>
        <w:rPr>
          <w:rFonts w:ascii="나눔고딕" w:eastAsia="나눔고딕" w:hAnsi="나눔고딕" w:hint="eastAsia"/>
          <w:sz w:val="22"/>
          <w:szCs w:val="22"/>
        </w:rPr>
        <w:t>갑</w:t>
      </w:r>
      <w:r>
        <w:rPr>
          <w:rFonts w:ascii="나눔고딕" w:eastAsia="나눔고딕" w:hAnsi="나눔고딕"/>
          <w:sz w:val="22"/>
          <w:szCs w:val="22"/>
        </w:rPr>
        <w:t>”</w:t>
      </w:r>
      <w:r>
        <w:rPr>
          <w:rFonts w:ascii="나눔고딕" w:eastAsia="나눔고딕" w:hAnsi="나눔고딕" w:hint="eastAsia"/>
          <w:sz w:val="22"/>
          <w:szCs w:val="22"/>
        </w:rPr>
        <w:t xml:space="preserve">에 대하여 다음과 같은 </w:t>
      </w:r>
      <w:proofErr w:type="spellStart"/>
      <w:r>
        <w:rPr>
          <w:rFonts w:ascii="나눔고딕" w:eastAsia="나눔고딕" w:hAnsi="나눔고딕" w:hint="eastAsia"/>
          <w:sz w:val="22"/>
          <w:szCs w:val="22"/>
        </w:rPr>
        <w:t>위약벌을</w:t>
      </w:r>
      <w:proofErr w:type="spellEnd"/>
      <w:r>
        <w:rPr>
          <w:rFonts w:ascii="나눔고딕" w:eastAsia="나눔고딕" w:hAnsi="나눔고딕" w:hint="eastAsia"/>
          <w:sz w:val="22"/>
          <w:szCs w:val="22"/>
        </w:rPr>
        <w:t xml:space="preserve"> 지급한다. 단, </w:t>
      </w:r>
      <w:r>
        <w:rPr>
          <w:rFonts w:ascii="나눔고딕" w:eastAsia="나눔고딕" w:hAnsi="나눔고딕"/>
          <w:sz w:val="22"/>
          <w:szCs w:val="22"/>
        </w:rPr>
        <w:t>“</w:t>
      </w:r>
      <w:r>
        <w:rPr>
          <w:rFonts w:ascii="나눔고딕" w:eastAsia="나눔고딕" w:hAnsi="나눔고딕" w:hint="eastAsia"/>
          <w:sz w:val="22"/>
          <w:szCs w:val="22"/>
        </w:rPr>
        <w:t>갑</w:t>
      </w:r>
      <w:r>
        <w:rPr>
          <w:rFonts w:ascii="나눔고딕" w:eastAsia="나눔고딕" w:hAnsi="나눔고딕"/>
          <w:sz w:val="22"/>
          <w:szCs w:val="22"/>
        </w:rPr>
        <w:t>”</w:t>
      </w:r>
      <w:r>
        <w:rPr>
          <w:rFonts w:ascii="나눔고딕" w:eastAsia="나눔고딕" w:hAnsi="나눔고딕" w:hint="eastAsia"/>
          <w:sz w:val="22"/>
          <w:szCs w:val="22"/>
        </w:rPr>
        <w:t xml:space="preserve">이 </w:t>
      </w:r>
      <w:r>
        <w:rPr>
          <w:rFonts w:ascii="나눔고딕" w:eastAsia="나눔고딕" w:hAnsi="나눔고딕"/>
          <w:sz w:val="22"/>
          <w:szCs w:val="22"/>
        </w:rPr>
        <w:t>“</w:t>
      </w:r>
      <w:r>
        <w:rPr>
          <w:rFonts w:ascii="나눔고딕" w:eastAsia="나눔고딕" w:hAnsi="나눔고딕" w:hint="eastAsia"/>
          <w:sz w:val="22"/>
          <w:szCs w:val="22"/>
        </w:rPr>
        <w:t>을</w:t>
      </w:r>
      <w:r>
        <w:rPr>
          <w:rFonts w:ascii="나눔고딕" w:eastAsia="나눔고딕" w:hAnsi="나눔고딕"/>
          <w:sz w:val="22"/>
          <w:szCs w:val="22"/>
        </w:rPr>
        <w:t>”</w:t>
      </w:r>
      <w:r>
        <w:rPr>
          <w:rFonts w:ascii="나눔고딕" w:eastAsia="나눔고딕" w:hAnsi="나눔고딕" w:hint="eastAsia"/>
          <w:sz w:val="22"/>
          <w:szCs w:val="22"/>
        </w:rPr>
        <w:t xml:space="preserve">의 행위로 인하여 </w:t>
      </w:r>
      <w:proofErr w:type="spellStart"/>
      <w:r>
        <w:rPr>
          <w:rFonts w:ascii="나눔고딕" w:eastAsia="나눔고딕" w:hAnsi="나눔고딕" w:hint="eastAsia"/>
          <w:sz w:val="22"/>
          <w:szCs w:val="22"/>
        </w:rPr>
        <w:t>위약벌을</w:t>
      </w:r>
      <w:proofErr w:type="spellEnd"/>
      <w:r>
        <w:rPr>
          <w:rFonts w:ascii="나눔고딕" w:eastAsia="나눔고딕" w:hAnsi="나눔고딕" w:hint="eastAsia"/>
          <w:sz w:val="22"/>
          <w:szCs w:val="22"/>
        </w:rPr>
        <w:t xml:space="preserve"> 초과하는 손해를 입은 경우 </w:t>
      </w:r>
      <w:r>
        <w:rPr>
          <w:rFonts w:ascii="나눔고딕" w:eastAsia="나눔고딕" w:hAnsi="나눔고딕"/>
          <w:sz w:val="22"/>
          <w:szCs w:val="22"/>
        </w:rPr>
        <w:t>“</w:t>
      </w:r>
      <w:r>
        <w:rPr>
          <w:rFonts w:ascii="나눔고딕" w:eastAsia="나눔고딕" w:hAnsi="나눔고딕" w:hint="eastAsia"/>
          <w:sz w:val="22"/>
          <w:szCs w:val="22"/>
        </w:rPr>
        <w:t>갑</w:t>
      </w:r>
      <w:r>
        <w:rPr>
          <w:rFonts w:ascii="나눔고딕" w:eastAsia="나눔고딕" w:hAnsi="나눔고딕"/>
          <w:sz w:val="22"/>
          <w:szCs w:val="22"/>
        </w:rPr>
        <w:t>”</w:t>
      </w:r>
      <w:r>
        <w:rPr>
          <w:rFonts w:ascii="나눔고딕" w:eastAsia="나눔고딕" w:hAnsi="나눔고딕" w:hint="eastAsia"/>
          <w:sz w:val="22"/>
          <w:szCs w:val="22"/>
        </w:rPr>
        <w:t xml:space="preserve">은 </w:t>
      </w:r>
      <w:r>
        <w:rPr>
          <w:rFonts w:ascii="나눔고딕" w:eastAsia="나눔고딕" w:hAnsi="나눔고딕"/>
          <w:sz w:val="22"/>
          <w:szCs w:val="22"/>
        </w:rPr>
        <w:t>“</w:t>
      </w:r>
      <w:r>
        <w:rPr>
          <w:rFonts w:ascii="나눔고딕" w:eastAsia="나눔고딕" w:hAnsi="나눔고딕" w:hint="eastAsia"/>
          <w:sz w:val="22"/>
          <w:szCs w:val="22"/>
        </w:rPr>
        <w:t>을</w:t>
      </w:r>
      <w:r>
        <w:rPr>
          <w:rFonts w:ascii="나눔고딕" w:eastAsia="나눔고딕" w:hAnsi="나눔고딕"/>
          <w:sz w:val="22"/>
          <w:szCs w:val="22"/>
        </w:rPr>
        <w:t>”</w:t>
      </w:r>
      <w:r>
        <w:rPr>
          <w:rFonts w:ascii="나눔고딕" w:eastAsia="나눔고딕" w:hAnsi="나눔고딕" w:hint="eastAsia"/>
          <w:sz w:val="22"/>
          <w:szCs w:val="22"/>
        </w:rPr>
        <w:t xml:space="preserve">에게 </w:t>
      </w:r>
      <w:proofErr w:type="spellStart"/>
      <w:r>
        <w:rPr>
          <w:rFonts w:ascii="나눔고딕" w:eastAsia="나눔고딕" w:hAnsi="나눔고딕" w:hint="eastAsia"/>
          <w:sz w:val="22"/>
          <w:szCs w:val="22"/>
        </w:rPr>
        <w:t>위약벌을</w:t>
      </w:r>
      <w:proofErr w:type="spellEnd"/>
      <w:r>
        <w:rPr>
          <w:rFonts w:ascii="나눔고딕" w:eastAsia="나눔고딕" w:hAnsi="나눔고딕" w:hint="eastAsia"/>
          <w:sz w:val="22"/>
          <w:szCs w:val="22"/>
        </w:rPr>
        <w:t xml:space="preserve"> 초과하는 손해액의 전부를 청구할 수 있다.</w:t>
      </w:r>
    </w:p>
    <w:p w14:paraId="074BF809" w14:textId="3F3C3940" w:rsidR="000E76A4" w:rsidRPr="00ED1618" w:rsidRDefault="004D51EC" w:rsidP="00ED1618">
      <w:pPr>
        <w:numPr>
          <w:ilvl w:val="0"/>
          <w:numId w:val="14"/>
        </w:numPr>
        <w:spacing w:line="276" w:lineRule="auto"/>
        <w:rPr>
          <w:rFonts w:ascii="나눔고딕" w:eastAsia="나눔고딕" w:hAnsi="나눔고딕"/>
          <w:sz w:val="22"/>
          <w:szCs w:val="22"/>
        </w:rPr>
      </w:pPr>
      <w:r>
        <w:rPr>
          <w:rFonts w:ascii="나눔고딕" w:eastAsia="나눔고딕" w:hAnsi="나눔고딕"/>
          <w:sz w:val="22"/>
          <w:szCs w:val="22"/>
        </w:rPr>
        <w:t>“</w:t>
      </w:r>
      <w:r>
        <w:rPr>
          <w:rFonts w:ascii="나눔고딕" w:eastAsia="나눔고딕" w:hAnsi="나눔고딕" w:hint="eastAsia"/>
          <w:sz w:val="22"/>
          <w:szCs w:val="22"/>
        </w:rPr>
        <w:t>을</w:t>
      </w:r>
      <w:r>
        <w:rPr>
          <w:rFonts w:ascii="나눔고딕" w:eastAsia="나눔고딕" w:hAnsi="나눔고딕"/>
          <w:sz w:val="22"/>
          <w:szCs w:val="22"/>
        </w:rPr>
        <w:t>”</w:t>
      </w:r>
      <w:r>
        <w:rPr>
          <w:rFonts w:ascii="나눔고딕" w:eastAsia="나눔고딕" w:hAnsi="나눔고딕" w:hint="eastAsia"/>
          <w:sz w:val="22"/>
          <w:szCs w:val="22"/>
        </w:rPr>
        <w:t xml:space="preserve">이 </w:t>
      </w:r>
      <w:proofErr w:type="spellStart"/>
      <w:r>
        <w:rPr>
          <w:rFonts w:ascii="나눔고딕" w:eastAsia="나눔고딕" w:hAnsi="나눔고딕" w:hint="eastAsia"/>
          <w:sz w:val="22"/>
          <w:szCs w:val="22"/>
        </w:rPr>
        <w:t>생산보고서</w:t>
      </w:r>
      <w:proofErr w:type="spellEnd"/>
      <w:r>
        <w:rPr>
          <w:rFonts w:ascii="나눔고딕" w:eastAsia="나눔고딕" w:hAnsi="나눔고딕" w:hint="eastAsia"/>
          <w:sz w:val="22"/>
          <w:szCs w:val="22"/>
        </w:rPr>
        <w:t xml:space="preserve"> 기재의 수량을 초과하여 </w:t>
      </w:r>
      <w:proofErr w:type="spellStart"/>
      <w:r>
        <w:rPr>
          <w:rFonts w:ascii="나눔고딕" w:eastAsia="나눔고딕" w:hAnsi="나눔고딕" w:hint="eastAsia"/>
          <w:sz w:val="22"/>
          <w:szCs w:val="22"/>
        </w:rPr>
        <w:t>지정상품을</w:t>
      </w:r>
      <w:proofErr w:type="spellEnd"/>
      <w:r>
        <w:rPr>
          <w:rFonts w:ascii="나눔고딕" w:eastAsia="나눔고딕" w:hAnsi="나눔고딕" w:hint="eastAsia"/>
          <w:sz w:val="22"/>
          <w:szCs w:val="22"/>
        </w:rPr>
        <w:t xml:space="preserve"> 제조할 때 지정상품의 소매가격(최고 소매 판매가격을 기준으로 함, 이하 동일)에서 </w:t>
      </w:r>
      <w:proofErr w:type="spellStart"/>
      <w:r>
        <w:rPr>
          <w:rFonts w:ascii="나눔고딕" w:eastAsia="나눔고딕" w:hAnsi="나눔고딕" w:hint="eastAsia"/>
          <w:sz w:val="22"/>
          <w:szCs w:val="22"/>
        </w:rPr>
        <w:t>제조총수</w:t>
      </w:r>
      <w:proofErr w:type="spellEnd"/>
      <w:r>
        <w:rPr>
          <w:rFonts w:ascii="나눔고딕" w:eastAsia="나눔고딕" w:hAnsi="나눔고딕" w:hint="eastAsia"/>
          <w:sz w:val="22"/>
          <w:szCs w:val="22"/>
        </w:rPr>
        <w:t xml:space="preserve"> 곱한 금액의 </w:t>
      </w:r>
      <w:r>
        <w:rPr>
          <w:rFonts w:ascii="나눔고딕" w:eastAsia="나눔고딕" w:hAnsi="나눔고딕" w:hint="eastAsia"/>
          <w:sz w:val="22"/>
          <w:szCs w:val="22"/>
          <w:shd w:val="pct15" w:color="auto" w:fill="FFFFFF"/>
        </w:rPr>
        <w:t>30%</w:t>
      </w:r>
    </w:p>
    <w:p w14:paraId="08772533" w14:textId="77777777" w:rsidR="000E76A4" w:rsidRDefault="004D51EC">
      <w:pPr>
        <w:pStyle w:val="a4"/>
        <w:numPr>
          <w:ilvl w:val="0"/>
          <w:numId w:val="14"/>
        </w:numPr>
        <w:spacing w:line="276" w:lineRule="auto"/>
        <w:ind w:leftChars="0"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제4조를 위반하여 승인 받지 않은 지역에 상품화 제품을 판매하는 경우, 지정상품 </w:t>
      </w:r>
      <w:proofErr w:type="spellStart"/>
      <w:r>
        <w:rPr>
          <w:rFonts w:ascii="나눔고딕" w:eastAsia="나눔고딕" w:hAnsi="나눔고딕" w:hint="eastAsia"/>
          <w:sz w:val="22"/>
        </w:rPr>
        <w:t>총제조</w:t>
      </w:r>
      <w:proofErr w:type="spellEnd"/>
      <w:r>
        <w:rPr>
          <w:rFonts w:ascii="나눔고딕" w:eastAsia="나눔고딕" w:hAnsi="나눔고딕" w:hint="eastAsia"/>
          <w:sz w:val="22"/>
        </w:rPr>
        <w:t xml:space="preserve"> 수량의 소매가격 총합의 30%</w:t>
      </w:r>
    </w:p>
    <w:p w14:paraId="5DDAC448" w14:textId="77777777" w:rsidR="000E76A4" w:rsidRDefault="004D51EC">
      <w:pPr>
        <w:pStyle w:val="a4"/>
        <w:numPr>
          <w:ilvl w:val="0"/>
          <w:numId w:val="14"/>
        </w:numPr>
        <w:spacing w:line="276" w:lineRule="auto"/>
        <w:ind w:leftChars="0"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제10조 </w:t>
      </w:r>
      <w:proofErr w:type="spellStart"/>
      <w:r>
        <w:rPr>
          <w:rFonts w:ascii="나눔고딕" w:eastAsia="나눔고딕" w:hAnsi="나눔고딕" w:hint="eastAsia"/>
          <w:sz w:val="22"/>
        </w:rPr>
        <w:t>바항의</w:t>
      </w:r>
      <w:proofErr w:type="spellEnd"/>
      <w:r>
        <w:rPr>
          <w:rFonts w:ascii="나눔고딕" w:eastAsia="나눔고딕" w:hAnsi="나눔고딕" w:hint="eastAsia"/>
          <w:sz w:val="22"/>
        </w:rPr>
        <w:t xml:space="preserve"> 규정에 위반한 경우 </w:t>
      </w:r>
      <w:proofErr w:type="spellStart"/>
      <w:r>
        <w:rPr>
          <w:rFonts w:ascii="나눔고딕" w:eastAsia="나눔고딕" w:hAnsi="나눔고딕" w:hint="eastAsia"/>
          <w:sz w:val="22"/>
        </w:rPr>
        <w:t>지정상품을</w:t>
      </w:r>
      <w:proofErr w:type="spellEnd"/>
      <w:r>
        <w:rPr>
          <w:rFonts w:ascii="나눔고딕" w:eastAsia="나눔고딕" w:hAnsi="나눔고딕" w:hint="eastAsia"/>
          <w:sz w:val="22"/>
        </w:rPr>
        <w:t xml:space="preserve"> 포함한 패키지의 구매단가 중 최고의 액에 그 </w:t>
      </w:r>
      <w:proofErr w:type="spellStart"/>
      <w:r>
        <w:rPr>
          <w:rFonts w:ascii="나눔고딕" w:eastAsia="나눔고딕" w:hAnsi="나눔고딕" w:hint="eastAsia"/>
          <w:sz w:val="22"/>
        </w:rPr>
        <w:t>제조총수</w:t>
      </w:r>
      <w:proofErr w:type="spellEnd"/>
      <w:r>
        <w:rPr>
          <w:rFonts w:ascii="나눔고딕" w:eastAsia="나눔고딕" w:hAnsi="나눔고딕" w:hint="eastAsia"/>
          <w:sz w:val="22"/>
        </w:rPr>
        <w:t xml:space="preserve"> 곱한 금액의 30%</w:t>
      </w:r>
    </w:p>
    <w:p w14:paraId="2CA8E52F" w14:textId="77777777" w:rsidR="000E76A4" w:rsidRDefault="004D51EC">
      <w:pPr>
        <w:pStyle w:val="a4"/>
        <w:numPr>
          <w:ilvl w:val="0"/>
          <w:numId w:val="14"/>
        </w:numPr>
        <w:spacing w:line="276" w:lineRule="auto"/>
        <w:ind w:leftChars="0"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제7조 가항의 규정에 위반하여 </w:t>
      </w:r>
      <w:proofErr w:type="spellStart"/>
      <w:r>
        <w:rPr>
          <w:rFonts w:ascii="나눔고딕" w:eastAsia="나눔고딕" w:hAnsi="나눔고딕" w:hint="eastAsia"/>
          <w:sz w:val="22"/>
        </w:rPr>
        <w:t>허가증지를</w:t>
      </w:r>
      <w:proofErr w:type="spellEnd"/>
      <w:r>
        <w:rPr>
          <w:rFonts w:ascii="나눔고딕" w:eastAsia="나눔고딕" w:hAnsi="나눔고딕" w:hint="eastAsia"/>
          <w:sz w:val="22"/>
        </w:rPr>
        <w:t xml:space="preserve"> 첨부하지 않았을 때 지정상품의 소매가격에 </w:t>
      </w:r>
      <w:proofErr w:type="spellStart"/>
      <w:r>
        <w:rPr>
          <w:rFonts w:ascii="나눔고딕" w:eastAsia="나눔고딕" w:hAnsi="나눔고딕" w:hint="eastAsia"/>
          <w:sz w:val="22"/>
        </w:rPr>
        <w:t>제조총수</w:t>
      </w:r>
      <w:proofErr w:type="spellEnd"/>
      <w:r>
        <w:rPr>
          <w:rFonts w:ascii="나눔고딕" w:eastAsia="나눔고딕" w:hAnsi="나눔고딕" w:hint="eastAsia"/>
          <w:sz w:val="22"/>
        </w:rPr>
        <w:t xml:space="preserve"> 곱한 금액의 30%</w:t>
      </w:r>
    </w:p>
    <w:p w14:paraId="666D0C8C" w14:textId="77777777" w:rsidR="000E76A4" w:rsidRDefault="004D51EC">
      <w:pPr>
        <w:pStyle w:val="a4"/>
        <w:numPr>
          <w:ilvl w:val="0"/>
          <w:numId w:val="14"/>
        </w:numPr>
        <w:spacing w:line="276" w:lineRule="auto"/>
        <w:ind w:leftChars="0"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제7조 </w:t>
      </w:r>
      <w:proofErr w:type="spellStart"/>
      <w:r>
        <w:rPr>
          <w:rFonts w:ascii="나눔고딕" w:eastAsia="나눔고딕" w:hAnsi="나눔고딕" w:hint="eastAsia"/>
          <w:sz w:val="22"/>
        </w:rPr>
        <w:t>아항의</w:t>
      </w:r>
      <w:proofErr w:type="spellEnd"/>
      <w:r>
        <w:rPr>
          <w:rFonts w:ascii="나눔고딕" w:eastAsia="나눔고딕" w:hAnsi="나눔고딕" w:hint="eastAsia"/>
          <w:sz w:val="22"/>
        </w:rPr>
        <w:t xml:space="preserve"> 규정에 위반하여 </w:t>
      </w:r>
      <w:proofErr w:type="spellStart"/>
      <w:r>
        <w:rPr>
          <w:rFonts w:ascii="나눔고딕" w:eastAsia="나눔고딕" w:hAnsi="나눔고딕" w:hint="eastAsia"/>
          <w:sz w:val="22"/>
        </w:rPr>
        <w:t>허가증지를</w:t>
      </w:r>
      <w:proofErr w:type="spellEnd"/>
      <w:r>
        <w:rPr>
          <w:rFonts w:ascii="나눔고딕" w:eastAsia="나눔고딕" w:hAnsi="나눔고딕" w:hint="eastAsia"/>
          <w:sz w:val="22"/>
        </w:rPr>
        <w:t xml:space="preserve"> 유용하였을 때 유용한 상품의 소매가격에 </w:t>
      </w:r>
      <w:proofErr w:type="spellStart"/>
      <w:r>
        <w:rPr>
          <w:rFonts w:ascii="나눔고딕" w:eastAsia="나눔고딕" w:hAnsi="나눔고딕" w:hint="eastAsia"/>
          <w:sz w:val="22"/>
        </w:rPr>
        <w:t>제조총수</w:t>
      </w:r>
      <w:proofErr w:type="spellEnd"/>
      <w:r>
        <w:rPr>
          <w:rFonts w:ascii="나눔고딕" w:eastAsia="나눔고딕" w:hAnsi="나눔고딕" w:hint="eastAsia"/>
          <w:sz w:val="22"/>
        </w:rPr>
        <w:t xml:space="preserve"> 곱한 금액의 30%</w:t>
      </w:r>
    </w:p>
    <w:p w14:paraId="008733D9" w14:textId="77777777" w:rsidR="000E76A4" w:rsidRDefault="004D51EC">
      <w:pPr>
        <w:pStyle w:val="a4"/>
        <w:numPr>
          <w:ilvl w:val="0"/>
          <w:numId w:val="14"/>
        </w:numPr>
        <w:spacing w:line="276" w:lineRule="auto"/>
        <w:ind w:leftChars="0"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제6조 </w:t>
      </w:r>
      <w:proofErr w:type="spellStart"/>
      <w:r>
        <w:rPr>
          <w:rFonts w:ascii="나눔고딕" w:eastAsia="나눔고딕" w:hAnsi="나눔고딕" w:hint="eastAsia"/>
          <w:sz w:val="22"/>
        </w:rPr>
        <w:t>라항의</w:t>
      </w:r>
      <w:proofErr w:type="spellEnd"/>
      <w:r>
        <w:rPr>
          <w:rFonts w:ascii="나눔고딕" w:eastAsia="나눔고딕" w:hAnsi="나눔고딕" w:hint="eastAsia"/>
          <w:sz w:val="22"/>
        </w:rPr>
        <w:t xml:space="preserve"> 규정에 위반하여 재고 처리 기간을 초과하여 </w:t>
      </w:r>
      <w:proofErr w:type="spellStart"/>
      <w:r>
        <w:rPr>
          <w:rFonts w:ascii="나눔고딕" w:eastAsia="나눔고딕" w:hAnsi="나눔고딕" w:hint="eastAsia"/>
          <w:sz w:val="22"/>
        </w:rPr>
        <w:t>지정상품을</w:t>
      </w:r>
      <w:proofErr w:type="spellEnd"/>
      <w:r>
        <w:rPr>
          <w:rFonts w:ascii="나눔고딕" w:eastAsia="나눔고딕" w:hAnsi="나눔고딕" w:hint="eastAsia"/>
          <w:sz w:val="22"/>
        </w:rPr>
        <w:t xml:space="preserve"> 판매, 유통시키거나 폐기처리하지 않았을 때 지정상품의 소매가격에 </w:t>
      </w:r>
      <w:proofErr w:type="spellStart"/>
      <w:r>
        <w:rPr>
          <w:rFonts w:ascii="나눔고딕" w:eastAsia="나눔고딕" w:hAnsi="나눔고딕" w:hint="eastAsia"/>
          <w:sz w:val="22"/>
        </w:rPr>
        <w:t>제조총수</w:t>
      </w:r>
      <w:proofErr w:type="spellEnd"/>
      <w:r>
        <w:rPr>
          <w:rFonts w:ascii="나눔고딕" w:eastAsia="나눔고딕" w:hAnsi="나눔고딕" w:hint="eastAsia"/>
          <w:sz w:val="22"/>
        </w:rPr>
        <w:t xml:space="preserve"> 곱한 금액의 30%</w:t>
      </w:r>
    </w:p>
    <w:p w14:paraId="5DDCCF44" w14:textId="77777777" w:rsidR="000E76A4" w:rsidRDefault="004D51EC">
      <w:pPr>
        <w:pStyle w:val="a4"/>
        <w:numPr>
          <w:ilvl w:val="0"/>
          <w:numId w:val="14"/>
        </w:numPr>
        <w:spacing w:line="276" w:lineRule="auto"/>
        <w:ind w:leftChars="0"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제18조를 위반하여 제3자에게 본 계약상의 권리, 의무의 전부 또는 일부를 양도, 위탁, </w:t>
      </w:r>
      <w:proofErr w:type="spellStart"/>
      <w:r>
        <w:rPr>
          <w:rFonts w:ascii="나눔고딕" w:eastAsia="나눔고딕" w:hAnsi="나눔고딕" w:hint="eastAsia"/>
          <w:sz w:val="22"/>
        </w:rPr>
        <w:t>재허락을</w:t>
      </w:r>
      <w:proofErr w:type="spellEnd"/>
      <w:r>
        <w:rPr>
          <w:rFonts w:ascii="나눔고딕" w:eastAsia="나눔고딕" w:hAnsi="나눔고딕" w:hint="eastAsia"/>
          <w:sz w:val="22"/>
        </w:rPr>
        <w:t xml:space="preserve"> 한 때에는 지정상품의 소매가격에 </w:t>
      </w:r>
      <w:proofErr w:type="spellStart"/>
      <w:r>
        <w:rPr>
          <w:rFonts w:ascii="나눔고딕" w:eastAsia="나눔고딕" w:hAnsi="나눔고딕" w:hint="eastAsia"/>
          <w:sz w:val="22"/>
        </w:rPr>
        <w:t>제조총수</w:t>
      </w:r>
      <w:proofErr w:type="spellEnd"/>
      <w:r>
        <w:rPr>
          <w:rFonts w:ascii="나눔고딕" w:eastAsia="나눔고딕" w:hAnsi="나눔고딕" w:hint="eastAsia"/>
          <w:sz w:val="22"/>
        </w:rPr>
        <w:t xml:space="preserve"> 곱한 금액의 30%</w:t>
      </w:r>
    </w:p>
    <w:p w14:paraId="7B084FD3" w14:textId="77777777" w:rsidR="000E76A4" w:rsidRDefault="000E76A4">
      <w:pPr>
        <w:rPr>
          <w:rFonts w:ascii="나눔고딕" w:eastAsia="나눔고딕" w:hAnsi="나눔고딕"/>
          <w:sz w:val="22"/>
          <w:szCs w:val="26"/>
        </w:rPr>
      </w:pPr>
    </w:p>
    <w:p w14:paraId="08EB3B15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제17조 [비밀유지의무]</w:t>
      </w:r>
    </w:p>
    <w:p w14:paraId="4346379F" w14:textId="77777777" w:rsidR="000E76A4" w:rsidRDefault="004D51EC">
      <w:p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과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은 본 계약기간 중에 본 계약서의 내용을 포함하여, 본 계약에 관련된 업무상 일체의 비밀을 상대방의 사전 서면 승낙 없이 제3자에게 누설, 유출, 공개하여서는 아니된다. 이 조항은 본 계약 종료 후 혹은 해지 후에도 유효하다.</w:t>
      </w:r>
    </w:p>
    <w:p w14:paraId="77D0A1EE" w14:textId="77777777" w:rsidR="000E76A4" w:rsidRDefault="000E76A4">
      <w:pPr>
        <w:rPr>
          <w:rFonts w:ascii="나눔고딕" w:eastAsia="나눔고딕" w:hAnsi="나눔고딕"/>
          <w:sz w:val="22"/>
          <w:szCs w:val="26"/>
        </w:rPr>
      </w:pPr>
    </w:p>
    <w:p w14:paraId="19E11921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lastRenderedPageBreak/>
        <w:t>제 18조 [양도 금지]</w:t>
      </w:r>
    </w:p>
    <w:p w14:paraId="6B8DCF97" w14:textId="77777777" w:rsidR="000E76A4" w:rsidRDefault="004D51EC">
      <w:p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과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은 상대방의 사전 서면 동의 없이는 본 계약상 권리 의무의 전부 또는 일부를 제 3자에게 양도, 이전,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 xml:space="preserve">담보제공 등 어떠한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처분행위도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하여서는 아니된다.</w:t>
      </w:r>
    </w:p>
    <w:p w14:paraId="3A61D46F" w14:textId="77777777" w:rsidR="000E76A4" w:rsidRDefault="000E76A4">
      <w:pPr>
        <w:rPr>
          <w:rFonts w:ascii="나눔고딕" w:eastAsia="나눔고딕" w:hAnsi="나눔고딕"/>
          <w:sz w:val="22"/>
          <w:szCs w:val="26"/>
        </w:rPr>
      </w:pPr>
    </w:p>
    <w:p w14:paraId="561F7479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제 19조 [계약 해지]</w:t>
      </w:r>
    </w:p>
    <w:p w14:paraId="1CD9996D" w14:textId="77777777" w:rsidR="000E76A4" w:rsidRDefault="000E76A4">
      <w:pPr>
        <w:rPr>
          <w:rFonts w:ascii="나눔고딕" w:eastAsia="나눔고딕" w:hAnsi="나눔고딕"/>
          <w:b/>
          <w:bCs/>
          <w:sz w:val="22"/>
          <w:szCs w:val="26"/>
        </w:rPr>
      </w:pPr>
    </w:p>
    <w:p w14:paraId="62DFAE7B" w14:textId="77777777" w:rsidR="000E76A4" w:rsidRDefault="004D51EC">
      <w:pPr>
        <w:numPr>
          <w:ilvl w:val="0"/>
          <w:numId w:val="15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 또는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은 아래와 같은 경우 상대방에 대한 서면 통지로 본 계약을 즉시 해지할 수 있다.</w:t>
      </w:r>
    </w:p>
    <w:p w14:paraId="10F63F06" w14:textId="77777777" w:rsidR="000E76A4" w:rsidRDefault="000E76A4">
      <w:pPr>
        <w:rPr>
          <w:rFonts w:ascii="나눔고딕" w:eastAsia="나눔고딕" w:hAnsi="나눔고딕"/>
          <w:sz w:val="22"/>
          <w:szCs w:val="26"/>
        </w:rPr>
      </w:pPr>
    </w:p>
    <w:p w14:paraId="51DC7D41" w14:textId="77777777" w:rsidR="000E76A4" w:rsidRDefault="004D51EC">
      <w:pPr>
        <w:numPr>
          <w:ilvl w:val="0"/>
          <w:numId w:val="16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 xml:space="preserve">” </w:t>
      </w:r>
      <w:r>
        <w:rPr>
          <w:rFonts w:ascii="나눔고딕" w:eastAsia="나눔고딕" w:hAnsi="나눔고딕" w:hint="eastAsia"/>
          <w:sz w:val="22"/>
          <w:szCs w:val="26"/>
        </w:rPr>
        <w:t xml:space="preserve">또는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회생신청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>,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 xml:space="preserve">파산신청을 하거나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회생개시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또는 파산 결정을 받은 경우</w:t>
      </w:r>
    </w:p>
    <w:p w14:paraId="3768D3CA" w14:textId="07795377" w:rsidR="000E76A4" w:rsidRPr="00ED1618" w:rsidRDefault="004D51EC" w:rsidP="00ED1618">
      <w:pPr>
        <w:numPr>
          <w:ilvl w:val="0"/>
          <w:numId w:val="16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에게 최저 보장 로열티 또는 초과 로열티 및 소정의 고료, 디자인료, 증지 대금 등에 대한 지급을 약정 일로부터 </w:t>
      </w:r>
      <w:r>
        <w:rPr>
          <w:rFonts w:ascii="나눔고딕" w:eastAsia="나눔고딕" w:hAnsi="나눔고딕"/>
          <w:sz w:val="22"/>
          <w:szCs w:val="26"/>
          <w:shd w:val="pct15" w:color="auto" w:fill="FFFFFF"/>
        </w:rPr>
        <w:t>2</w:t>
      </w:r>
      <w:r>
        <w:rPr>
          <w:rFonts w:ascii="나눔고딕" w:eastAsia="나눔고딕" w:hAnsi="나눔고딕" w:hint="eastAsia"/>
          <w:sz w:val="22"/>
          <w:szCs w:val="26"/>
          <w:shd w:val="pct15" w:color="auto" w:fill="FFFFFF"/>
        </w:rPr>
        <w:t>개월</w:t>
      </w:r>
      <w:r>
        <w:rPr>
          <w:rFonts w:ascii="나눔고딕" w:eastAsia="나눔고딕" w:hAnsi="나눔고딕" w:hint="eastAsia"/>
          <w:sz w:val="22"/>
          <w:szCs w:val="26"/>
        </w:rPr>
        <w:t xml:space="preserve"> 이상 지체할 경우</w:t>
      </w:r>
    </w:p>
    <w:p w14:paraId="4B91B5E3" w14:textId="77777777" w:rsidR="000E76A4" w:rsidRDefault="004D51EC">
      <w:pPr>
        <w:numPr>
          <w:ilvl w:val="0"/>
          <w:numId w:val="16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 xml:space="preserve">” </w:t>
      </w:r>
      <w:r>
        <w:rPr>
          <w:rFonts w:ascii="나눔고딕" w:eastAsia="나눔고딕" w:hAnsi="나눔고딕" w:hint="eastAsia"/>
          <w:sz w:val="22"/>
          <w:szCs w:val="26"/>
        </w:rPr>
        <w:t xml:space="preserve">또는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이 제3자로부터 본 계약상의 의무이행에 중대한 지장이 있는 정도의 가압류,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>가처분,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>강제집행 결정을 받았거나,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 xml:space="preserve">각종 세금의 미납으로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압류처분을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받은 경우</w:t>
      </w:r>
    </w:p>
    <w:p w14:paraId="2FFBA693" w14:textId="77777777" w:rsidR="000E76A4" w:rsidRDefault="004D51EC">
      <w:pPr>
        <w:numPr>
          <w:ilvl w:val="0"/>
          <w:numId w:val="16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지정상품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생산수량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또는 로열티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정산액을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축소,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>누락하여 보고한 경우</w:t>
      </w:r>
    </w:p>
    <w:p w14:paraId="64321876" w14:textId="77777777" w:rsidR="000E76A4" w:rsidRDefault="004D51EC">
      <w:pPr>
        <w:numPr>
          <w:ilvl w:val="0"/>
          <w:numId w:val="16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이 본 계약 제1</w:t>
      </w:r>
      <w:r>
        <w:rPr>
          <w:rFonts w:ascii="나눔고딕" w:eastAsia="나눔고딕" w:hAnsi="나눔고딕"/>
          <w:sz w:val="22"/>
          <w:szCs w:val="26"/>
        </w:rPr>
        <w:t>1</w:t>
      </w:r>
      <w:r>
        <w:rPr>
          <w:rFonts w:ascii="나눔고딕" w:eastAsia="나눔고딕" w:hAnsi="나눔고딕" w:hint="eastAsia"/>
          <w:sz w:val="22"/>
          <w:szCs w:val="26"/>
        </w:rPr>
        <w:t xml:space="preserve">조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나항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또는 다항의 기한을 위반한 경우 </w:t>
      </w:r>
    </w:p>
    <w:p w14:paraId="70E15682" w14:textId="77777777" w:rsidR="000E76A4" w:rsidRDefault="004D51EC">
      <w:pPr>
        <w:numPr>
          <w:ilvl w:val="0"/>
          <w:numId w:val="16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이 </w:t>
      </w:r>
      <w:r>
        <w:rPr>
          <w:rFonts w:ascii="나눔고딕" w:eastAsia="나눔고딕" w:hAnsi="나눔고딕"/>
          <w:sz w:val="22"/>
          <w:szCs w:val="26"/>
        </w:rPr>
        <w:t>“000”</w:t>
      </w:r>
      <w:r>
        <w:rPr>
          <w:rFonts w:ascii="나눔고딕" w:eastAsia="나눔고딕" w:hAnsi="나눔고딕" w:hint="eastAsia"/>
          <w:sz w:val="22"/>
          <w:szCs w:val="26"/>
        </w:rPr>
        <w:t xml:space="preserve">에 대한 권리를 상실하거나 제3자와의 분쟁이 발생하여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지정상품</w:t>
      </w:r>
      <w:r>
        <w:rPr>
          <w:rFonts w:ascii="나눔고딕" w:eastAsia="나눔고딕" w:hAnsi="나눔고딕"/>
          <w:sz w:val="22"/>
          <w:szCs w:val="26"/>
        </w:rPr>
        <w:t xml:space="preserve">” </w:t>
      </w:r>
      <w:r>
        <w:rPr>
          <w:rFonts w:ascii="나눔고딕" w:eastAsia="나눔고딕" w:hAnsi="나눔고딕" w:hint="eastAsia"/>
          <w:sz w:val="22"/>
          <w:szCs w:val="26"/>
        </w:rPr>
        <w:t xml:space="preserve">판매가 어렵게 된 경우 </w:t>
      </w:r>
    </w:p>
    <w:p w14:paraId="0FC0ABCC" w14:textId="77777777" w:rsidR="000E76A4" w:rsidRDefault="004D51EC">
      <w:pPr>
        <w:numPr>
          <w:ilvl w:val="0"/>
          <w:numId w:val="16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지정상품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결함 또는 법령 위반으로 사회적 물의가 발생하여 </w:t>
      </w:r>
      <w:r>
        <w:rPr>
          <w:rFonts w:ascii="나눔고딕" w:eastAsia="나눔고딕" w:hAnsi="나눔고딕"/>
          <w:sz w:val="22"/>
          <w:szCs w:val="26"/>
        </w:rPr>
        <w:t>“000”</w:t>
      </w:r>
      <w:r>
        <w:rPr>
          <w:rFonts w:ascii="나눔고딕" w:eastAsia="나눔고딕" w:hAnsi="나눔고딕" w:hint="eastAsia"/>
          <w:sz w:val="22"/>
          <w:szCs w:val="26"/>
        </w:rPr>
        <w:t>의 신용 또는 명예가 훼손된 경우</w:t>
      </w:r>
    </w:p>
    <w:p w14:paraId="6D8B5A3E" w14:textId="77777777" w:rsidR="000E76A4" w:rsidRDefault="004D51EC">
      <w:pPr>
        <w:numPr>
          <w:ilvl w:val="0"/>
          <w:numId w:val="16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 w:hint="eastAsia"/>
          <w:sz w:val="22"/>
          <w:szCs w:val="26"/>
        </w:rPr>
        <w:t xml:space="preserve">기타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 xml:space="preserve">” </w:t>
      </w:r>
      <w:r>
        <w:rPr>
          <w:rFonts w:ascii="나눔고딕" w:eastAsia="나눔고딕" w:hAnsi="나눔고딕" w:hint="eastAsia"/>
          <w:sz w:val="22"/>
          <w:szCs w:val="26"/>
        </w:rPr>
        <w:t xml:space="preserve">또는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이 본 계약상의 중요한 의무를 고의로 위반하여 신뢰가 상실된 경우</w:t>
      </w:r>
    </w:p>
    <w:p w14:paraId="121A2AC9" w14:textId="2E3B11D8" w:rsidR="000E76A4" w:rsidRPr="00ED1618" w:rsidRDefault="004D51EC" w:rsidP="00ED1618">
      <w:pPr>
        <w:numPr>
          <w:ilvl w:val="0"/>
          <w:numId w:val="15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 과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상대방이 본 계약에서 정한 의무를 위반하거나 불이행한 경우 </w:t>
      </w:r>
      <w:r>
        <w:rPr>
          <w:rFonts w:ascii="나눔고딕" w:eastAsia="나눔고딕" w:hAnsi="나눔고딕" w:hint="eastAsia"/>
          <w:sz w:val="22"/>
          <w:szCs w:val="26"/>
          <w:shd w:val="pct15" w:color="auto" w:fill="FFFFFF"/>
        </w:rPr>
        <w:t>14일 이상의</w:t>
      </w:r>
      <w:r>
        <w:rPr>
          <w:rFonts w:ascii="나눔고딕" w:eastAsia="나눔고딕" w:hAnsi="나눔고딕" w:hint="eastAsia"/>
          <w:sz w:val="22"/>
          <w:szCs w:val="26"/>
        </w:rPr>
        <w:t xml:space="preserve"> 기간을 정하여 상대방에 대한 서면통보로써 그 시정을 요구하고, 이 기간 내에 시정이 이루어지지 않으면 서면 통지로써 본 계약을 해지할 수 있다.</w:t>
      </w:r>
    </w:p>
    <w:p w14:paraId="10E82595" w14:textId="77777777" w:rsidR="000E76A4" w:rsidRDefault="004D51EC">
      <w:pPr>
        <w:numPr>
          <w:ilvl w:val="0"/>
          <w:numId w:val="15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의 귀책사유로 본 계약이 해지된 경우 </w:t>
      </w:r>
      <w:r>
        <w:rPr>
          <w:rFonts w:ascii="나눔고딕" w:eastAsia="나눔고딕" w:hAnsi="나눔고딕"/>
          <w:sz w:val="22"/>
          <w:szCs w:val="26"/>
        </w:rPr>
        <w:t>“</w:t>
      </w:r>
      <w:r>
        <w:rPr>
          <w:rFonts w:ascii="나눔고딕" w:eastAsia="나눔고딕" w:hAnsi="나눔고딕" w:hint="eastAsia"/>
          <w:sz w:val="22"/>
          <w:szCs w:val="26"/>
        </w:rPr>
        <w:t>을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 xml:space="preserve">은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계약제품의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생산 및 판매를 즉시 중단하고,</w:t>
      </w:r>
      <w:r>
        <w:rPr>
          <w:rFonts w:ascii="나눔고딕" w:eastAsia="나눔고딕" w:hAnsi="나눔고딕"/>
          <w:sz w:val="22"/>
          <w:szCs w:val="26"/>
        </w:rPr>
        <w:t xml:space="preserve"> “</w:t>
      </w:r>
      <w:r>
        <w:rPr>
          <w:rFonts w:ascii="나눔고딕" w:eastAsia="나눔고딕" w:hAnsi="나눔고딕" w:hint="eastAsia"/>
          <w:sz w:val="22"/>
          <w:szCs w:val="26"/>
        </w:rPr>
        <w:t>갑</w:t>
      </w:r>
      <w:r>
        <w:rPr>
          <w:rFonts w:ascii="나눔고딕" w:eastAsia="나눔고딕" w:hAnsi="나눔고딕"/>
          <w:sz w:val="22"/>
          <w:szCs w:val="26"/>
        </w:rPr>
        <w:t>”</w:t>
      </w:r>
      <w:r>
        <w:rPr>
          <w:rFonts w:ascii="나눔고딕" w:eastAsia="나눔고딕" w:hAnsi="나눔고딕" w:hint="eastAsia"/>
          <w:sz w:val="22"/>
          <w:szCs w:val="26"/>
        </w:rPr>
        <w:t>의 지시에 따라 재고 제품을 폐기하여야 한다</w:t>
      </w:r>
      <w:r>
        <w:rPr>
          <w:rFonts w:ascii="나눔고딕" w:eastAsia="나눔고딕" w:hAnsi="나눔고딕"/>
          <w:sz w:val="22"/>
          <w:szCs w:val="26"/>
        </w:rPr>
        <w:t>.</w:t>
      </w:r>
    </w:p>
    <w:p w14:paraId="34F68053" w14:textId="77777777" w:rsidR="000E76A4" w:rsidRDefault="004D51EC">
      <w:pPr>
        <w:numPr>
          <w:ilvl w:val="0"/>
          <w:numId w:val="15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 w:hint="eastAsia"/>
          <w:sz w:val="22"/>
          <w:szCs w:val="26"/>
        </w:rPr>
        <w:t>본 계약상의</w:t>
      </w:r>
      <w:r>
        <w:rPr>
          <w:rFonts w:ascii="나눔고딕" w:eastAsia="나눔고딕" w:hAnsi="나눔고딕"/>
          <w:sz w:val="22"/>
          <w:szCs w:val="26"/>
        </w:rPr>
        <w:t xml:space="preserve"> </w:t>
      </w:r>
      <w:r>
        <w:rPr>
          <w:rFonts w:ascii="나눔고딕" w:eastAsia="나눔고딕" w:hAnsi="나눔고딕" w:hint="eastAsia"/>
          <w:sz w:val="22"/>
          <w:szCs w:val="26"/>
        </w:rPr>
        <w:t xml:space="preserve">의무를 위반하거나 일방의 귀책사유로 위법한 행위를 하여 상대방에게 손해가 발생한 경우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의무위반자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또는 귀책사유 있는 당사자는 상대방에게 발생한 모든 손해를 배상하여야 한다.</w:t>
      </w:r>
      <w:r>
        <w:rPr>
          <w:rFonts w:ascii="나눔고딕" w:eastAsia="나눔고딕" w:hAnsi="나눔고딕"/>
          <w:sz w:val="22"/>
          <w:szCs w:val="26"/>
        </w:rPr>
        <w:t xml:space="preserve"> </w:t>
      </w:r>
    </w:p>
    <w:p w14:paraId="6FA5B6A8" w14:textId="77777777" w:rsidR="000E76A4" w:rsidRDefault="004D51EC">
      <w:pPr>
        <w:numPr>
          <w:ilvl w:val="0"/>
          <w:numId w:val="15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 w:hint="eastAsia"/>
          <w:sz w:val="22"/>
          <w:szCs w:val="26"/>
        </w:rPr>
        <w:t xml:space="preserve">본 조에 의한 계약해지는 손해배상청구 및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위약벌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청구에 영향을 끼치지 않는다.</w:t>
      </w:r>
      <w:r>
        <w:rPr>
          <w:rFonts w:ascii="나눔고딕" w:eastAsia="나눔고딕" w:hAnsi="나눔고딕"/>
          <w:sz w:val="22"/>
          <w:szCs w:val="26"/>
        </w:rPr>
        <w:t xml:space="preserve"> </w:t>
      </w:r>
    </w:p>
    <w:p w14:paraId="435D4850" w14:textId="77777777" w:rsidR="000E76A4" w:rsidRDefault="004D51EC">
      <w:pPr>
        <w:numPr>
          <w:ilvl w:val="0"/>
          <w:numId w:val="15"/>
        </w:num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 w:hint="eastAsia"/>
          <w:sz w:val="22"/>
          <w:szCs w:val="26"/>
        </w:rPr>
        <w:t>본 계약 종료 또는 계약해지에도 불구하고 본 계약 제7조(사용료 정산 및 지불 의무)</w:t>
      </w:r>
      <w:r>
        <w:rPr>
          <w:rFonts w:ascii="나눔고딕" w:eastAsia="나눔고딕" w:hAnsi="나눔고딕"/>
          <w:sz w:val="22"/>
          <w:szCs w:val="26"/>
        </w:rPr>
        <w:t xml:space="preserve">, </w:t>
      </w:r>
      <w:r>
        <w:rPr>
          <w:rFonts w:ascii="나눔고딕" w:eastAsia="나눔고딕" w:hAnsi="나눔고딕" w:hint="eastAsia"/>
          <w:sz w:val="22"/>
          <w:szCs w:val="26"/>
        </w:rPr>
        <w:t>제1</w:t>
      </w:r>
      <w:r>
        <w:rPr>
          <w:rFonts w:ascii="나눔고딕" w:eastAsia="나눔고딕" w:hAnsi="나눔고딕"/>
          <w:sz w:val="22"/>
          <w:szCs w:val="26"/>
        </w:rPr>
        <w:t>6</w:t>
      </w:r>
      <w:r>
        <w:rPr>
          <w:rFonts w:ascii="나눔고딕" w:eastAsia="나눔고딕" w:hAnsi="나눔고딕" w:hint="eastAsia"/>
          <w:sz w:val="22"/>
          <w:szCs w:val="26"/>
        </w:rPr>
        <w:t>조(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위약벌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 xml:space="preserve"> </w:t>
      </w:r>
      <w:proofErr w:type="spellStart"/>
      <w:r>
        <w:rPr>
          <w:rFonts w:ascii="나눔고딕" w:eastAsia="나눔고딕" w:hAnsi="나눔고딕" w:hint="eastAsia"/>
          <w:sz w:val="22"/>
          <w:szCs w:val="26"/>
        </w:rPr>
        <w:t>지급의무</w:t>
      </w:r>
      <w:proofErr w:type="spellEnd"/>
      <w:r>
        <w:rPr>
          <w:rFonts w:ascii="나눔고딕" w:eastAsia="나눔고딕" w:hAnsi="나눔고딕" w:hint="eastAsia"/>
          <w:sz w:val="22"/>
          <w:szCs w:val="26"/>
        </w:rPr>
        <w:t>)</w:t>
      </w:r>
      <w:r>
        <w:rPr>
          <w:rFonts w:ascii="나눔고딕" w:eastAsia="나눔고딕" w:hAnsi="나눔고딕"/>
          <w:sz w:val="22"/>
          <w:szCs w:val="26"/>
        </w:rPr>
        <w:t xml:space="preserve">, </w:t>
      </w:r>
      <w:r>
        <w:rPr>
          <w:rFonts w:ascii="나눔고딕" w:eastAsia="나눔고딕" w:hAnsi="나눔고딕" w:hint="eastAsia"/>
          <w:sz w:val="22"/>
          <w:szCs w:val="26"/>
        </w:rPr>
        <w:t>제1</w:t>
      </w:r>
      <w:r>
        <w:rPr>
          <w:rFonts w:ascii="나눔고딕" w:eastAsia="나눔고딕" w:hAnsi="나눔고딕"/>
          <w:sz w:val="22"/>
          <w:szCs w:val="26"/>
        </w:rPr>
        <w:t>7</w:t>
      </w:r>
      <w:r>
        <w:rPr>
          <w:rFonts w:ascii="나눔고딕" w:eastAsia="나눔고딕" w:hAnsi="나눔고딕" w:hint="eastAsia"/>
          <w:sz w:val="22"/>
          <w:szCs w:val="26"/>
        </w:rPr>
        <w:t>조(비밀유지의무)의 효력은 그 이행이 완료될 때까지 유지된다.</w:t>
      </w:r>
      <w:r>
        <w:rPr>
          <w:rFonts w:ascii="나눔고딕" w:eastAsia="나눔고딕" w:hAnsi="나눔고딕"/>
          <w:sz w:val="22"/>
          <w:szCs w:val="26"/>
        </w:rPr>
        <w:t xml:space="preserve"> </w:t>
      </w:r>
    </w:p>
    <w:p w14:paraId="6CABF383" w14:textId="77777777" w:rsidR="000E76A4" w:rsidRDefault="000E76A4">
      <w:pPr>
        <w:rPr>
          <w:rFonts w:ascii="나눔고딕" w:eastAsia="나눔고딕" w:hAnsi="나눔고딕"/>
          <w:sz w:val="22"/>
          <w:szCs w:val="26"/>
        </w:rPr>
      </w:pPr>
    </w:p>
    <w:p w14:paraId="1BA9C940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6"/>
        </w:rPr>
      </w:pPr>
      <w:r>
        <w:rPr>
          <w:rFonts w:ascii="나눔고딕" w:eastAsia="나눔고딕" w:hAnsi="나눔고딕" w:hint="eastAsia"/>
          <w:b/>
          <w:bCs/>
          <w:sz w:val="22"/>
          <w:szCs w:val="26"/>
        </w:rPr>
        <w:t>제 20조 [관할 법원]</w:t>
      </w:r>
    </w:p>
    <w:p w14:paraId="5B9A5C03" w14:textId="77777777" w:rsidR="000E76A4" w:rsidRDefault="004D51EC">
      <w:pPr>
        <w:rPr>
          <w:rFonts w:ascii="나눔고딕" w:eastAsia="나눔고딕" w:hAnsi="나눔고딕"/>
          <w:sz w:val="22"/>
          <w:szCs w:val="26"/>
        </w:rPr>
      </w:pPr>
      <w:r>
        <w:rPr>
          <w:rFonts w:ascii="나눔고딕" w:eastAsia="나눔고딕" w:hAnsi="나눔고딕"/>
          <w:sz w:val="22"/>
          <w:szCs w:val="26"/>
        </w:rPr>
        <w:lastRenderedPageBreak/>
        <w:t xml:space="preserve">본 계약과 관련하여 분쟁이 발생하는 경우 각 당사자는 선의에 기초한 협의를 통해 해결책을 모색한다. 이러한 협의에도 불구하고 분쟁이 해결되지 않는 경우, 이는 </w:t>
      </w:r>
      <w:r>
        <w:rPr>
          <w:rFonts w:ascii="나눔고딕" w:eastAsia="나눔고딕" w:hAnsi="나눔고딕" w:hint="eastAsia"/>
          <w:sz w:val="22"/>
          <w:szCs w:val="26"/>
          <w:shd w:val="pct15" w:color="auto" w:fill="FFFFFF"/>
        </w:rPr>
        <w:t xml:space="preserve"> </w:t>
      </w:r>
      <w:r>
        <w:rPr>
          <w:rFonts w:ascii="나눔고딕" w:eastAsia="나눔고딕" w:hAnsi="나눔고딕"/>
          <w:sz w:val="22"/>
          <w:szCs w:val="26"/>
          <w:shd w:val="pct15" w:color="auto" w:fill="FFFFFF"/>
        </w:rPr>
        <w:t xml:space="preserve">       지방법원을</w:t>
      </w:r>
      <w:r>
        <w:rPr>
          <w:rFonts w:ascii="나눔고딕" w:eastAsia="나눔고딕" w:hAnsi="나눔고딕"/>
          <w:sz w:val="22"/>
          <w:szCs w:val="26"/>
        </w:rPr>
        <w:t xml:space="preserve"> 제1심 전속관할로 하는 재판에 의해 해결하기로 한다.</w:t>
      </w:r>
    </w:p>
    <w:p w14:paraId="02AD3412" w14:textId="77777777" w:rsidR="000E76A4" w:rsidRDefault="000E76A4">
      <w:pPr>
        <w:rPr>
          <w:rFonts w:ascii="나눔고딕" w:eastAsia="나눔고딕" w:hAnsi="나눔고딕"/>
          <w:sz w:val="22"/>
          <w:szCs w:val="26"/>
        </w:rPr>
      </w:pPr>
    </w:p>
    <w:p w14:paraId="49B338DB" w14:textId="77777777" w:rsidR="000E76A4" w:rsidRDefault="004D51EC">
      <w:pPr>
        <w:rPr>
          <w:rFonts w:ascii="나눔고딕" w:eastAsia="나눔고딕" w:hAnsi="나눔고딕"/>
          <w:b/>
          <w:bCs/>
          <w:sz w:val="22"/>
          <w:szCs w:val="22"/>
        </w:rPr>
      </w:pPr>
      <w:r>
        <w:rPr>
          <w:rFonts w:ascii="나눔고딕" w:eastAsia="나눔고딕" w:hAnsi="나눔고딕" w:hint="eastAsia"/>
          <w:b/>
          <w:bCs/>
          <w:sz w:val="22"/>
          <w:szCs w:val="22"/>
        </w:rPr>
        <w:t>제21조[부칙]</w:t>
      </w:r>
    </w:p>
    <w:p w14:paraId="7B990ABD" w14:textId="77777777" w:rsidR="000E76A4" w:rsidRDefault="004D51EC">
      <w:pPr>
        <w:pStyle w:val="19"/>
        <w:numPr>
          <w:ilvl w:val="0"/>
          <w:numId w:val="17"/>
        </w:numPr>
        <w:spacing w:line="276" w:lineRule="auto"/>
        <w:jc w:val="both"/>
        <w:rPr>
          <w:rFonts w:ascii="나눔고딕" w:eastAsia="나눔고딕" w:hAnsi="나눔고딕"/>
          <w:color w:val="000000"/>
          <w:sz w:val="22"/>
          <w:szCs w:val="22"/>
        </w:rPr>
      </w:pPr>
      <w:r>
        <w:rPr>
          <w:rFonts w:ascii="나눔고딕" w:eastAsia="나눔고딕" w:hAnsi="나눔고딕" w:hint="eastAsia"/>
          <w:color w:val="000000"/>
          <w:sz w:val="22"/>
          <w:szCs w:val="22"/>
        </w:rPr>
        <w:t>모든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통지는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서면으로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하여야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하며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,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직접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수교하거나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등기우편으로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또는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2"/>
        </w:rPr>
        <w:t>동일자</w:t>
      </w:r>
      <w:proofErr w:type="spellEnd"/>
      <w:r>
        <w:rPr>
          <w:rFonts w:ascii="나눔고딕" w:eastAsia="나눔고딕" w:hAnsi="나눔고딕" w:hint="eastAsia"/>
          <w:color w:val="000000"/>
          <w:sz w:val="22"/>
          <w:szCs w:val="22"/>
        </w:rPr>
        <w:t xml:space="preserve"> 등기우편으로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확인된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전신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,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전보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,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팩스로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발송하여야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한다</w:t>
      </w:r>
      <w:r>
        <w:rPr>
          <w:rFonts w:ascii="나눔고딕" w:eastAsia="나눔고딕" w:hAnsi="나눔고딕"/>
          <w:color w:val="000000"/>
          <w:sz w:val="22"/>
          <w:szCs w:val="22"/>
        </w:rPr>
        <w:t>.</w:t>
      </w:r>
    </w:p>
    <w:p w14:paraId="393DFC0E" w14:textId="77777777" w:rsidR="000E76A4" w:rsidRDefault="004D51EC">
      <w:pPr>
        <w:pStyle w:val="19"/>
        <w:numPr>
          <w:ilvl w:val="0"/>
          <w:numId w:val="17"/>
        </w:numPr>
        <w:spacing w:line="276" w:lineRule="auto"/>
        <w:jc w:val="both"/>
        <w:rPr>
          <w:rFonts w:ascii="나눔고딕" w:eastAsia="나눔고딕" w:hAnsi="나눔고딕"/>
          <w:color w:val="000000"/>
          <w:sz w:val="22"/>
          <w:szCs w:val="22"/>
        </w:rPr>
      </w:pPr>
      <w:r>
        <w:rPr>
          <w:rFonts w:ascii="나눔고딕" w:eastAsia="나눔고딕" w:hAnsi="나눔고딕" w:hint="eastAsia"/>
          <w:color w:val="000000"/>
          <w:sz w:val="22"/>
          <w:szCs w:val="22"/>
        </w:rPr>
        <w:t>모든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권리의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포기는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서면에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의하여야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하며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상대방에게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계약상의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어떠한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의무의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이행을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촉구하지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않았다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하여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추후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그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의무의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이행을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요구할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있는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권리에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영향을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미치지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아니한다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.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본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계약상의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어느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조항의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위반에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대한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권리의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포기는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추후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계속되는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그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조항의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위반에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대한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권리의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포기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또는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그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조항의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변경으로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간주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되지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아니한다</w:t>
      </w:r>
      <w:r>
        <w:rPr>
          <w:rFonts w:ascii="나눔고딕" w:eastAsia="나눔고딕" w:hAnsi="나눔고딕"/>
          <w:color w:val="000000"/>
          <w:sz w:val="22"/>
          <w:szCs w:val="22"/>
        </w:rPr>
        <w:t>.</w:t>
      </w:r>
    </w:p>
    <w:p w14:paraId="19FB879F" w14:textId="77777777" w:rsidR="000E76A4" w:rsidRDefault="004D51EC">
      <w:pPr>
        <w:pStyle w:val="19"/>
        <w:numPr>
          <w:ilvl w:val="0"/>
          <w:numId w:val="17"/>
        </w:numPr>
        <w:spacing w:line="276" w:lineRule="auto"/>
        <w:jc w:val="both"/>
        <w:rPr>
          <w:rFonts w:ascii="나눔고딕" w:eastAsia="나눔고딕" w:hAnsi="나눔고딕"/>
          <w:sz w:val="22"/>
          <w:szCs w:val="22"/>
        </w:rPr>
      </w:pPr>
      <w:r>
        <w:rPr>
          <w:rFonts w:ascii="나눔고딕" w:eastAsia="나눔고딕" w:hAnsi="나눔고딕" w:hint="eastAsia"/>
          <w:color w:val="000000"/>
          <w:sz w:val="22"/>
          <w:szCs w:val="22"/>
        </w:rPr>
        <w:t>오로지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편의상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붙여진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2"/>
        </w:rPr>
        <w:t>각조의</w:t>
      </w:r>
      <w:proofErr w:type="spellEnd"/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제목들은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이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계약의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해석에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아무런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영향을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주지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않는다</w:t>
      </w:r>
      <w:r>
        <w:rPr>
          <w:rFonts w:ascii="나눔고딕" w:eastAsia="나눔고딕" w:hAnsi="나눔고딕"/>
          <w:color w:val="000000"/>
          <w:sz w:val="22"/>
          <w:szCs w:val="22"/>
        </w:rPr>
        <w:t>.</w:t>
      </w:r>
    </w:p>
    <w:p w14:paraId="618E8CC4" w14:textId="77777777" w:rsidR="000E76A4" w:rsidRDefault="004D51EC">
      <w:pPr>
        <w:pStyle w:val="19"/>
        <w:numPr>
          <w:ilvl w:val="0"/>
          <w:numId w:val="17"/>
        </w:numPr>
        <w:spacing w:line="276" w:lineRule="auto"/>
        <w:jc w:val="both"/>
        <w:rPr>
          <w:rFonts w:ascii="나눔고딕" w:eastAsia="나눔고딕" w:hAnsi="나눔고딕"/>
          <w:color w:val="000000"/>
          <w:sz w:val="22"/>
          <w:szCs w:val="22"/>
        </w:rPr>
      </w:pPr>
      <w:r>
        <w:rPr>
          <w:rFonts w:ascii="나눔고딕" w:eastAsia="나눔고딕" w:hAnsi="나눔고딕" w:hint="eastAsia"/>
          <w:color w:val="000000"/>
          <w:sz w:val="22"/>
          <w:szCs w:val="22"/>
        </w:rPr>
        <w:t>본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계약의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하나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또는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그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이상의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조항이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준거법에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의하여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무효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,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2"/>
        </w:rPr>
        <w:t>부적법</w:t>
      </w:r>
      <w:proofErr w:type="spellEnd"/>
      <w:r>
        <w:rPr>
          <w:rFonts w:ascii="나눔고딕" w:eastAsia="나눔고딕" w:hAnsi="나눔고딕"/>
          <w:color w:val="000000"/>
          <w:sz w:val="22"/>
          <w:szCs w:val="22"/>
        </w:rPr>
        <w:t xml:space="preserve">,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혹은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2"/>
        </w:rPr>
        <w:t>집행불능인</w:t>
      </w:r>
      <w:proofErr w:type="spellEnd"/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경우에도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본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계약의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잔여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조항의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유효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,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적법성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,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침해가능성은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그로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인하여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아무런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영향을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받지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않으며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또는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이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경우에는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양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당사자는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새로이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유효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,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적법한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조항을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설정함으로써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무효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조항의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본래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의도된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목적을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달성할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있도록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하여야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한다</w:t>
      </w:r>
      <w:r>
        <w:rPr>
          <w:rFonts w:ascii="나눔고딕" w:eastAsia="나눔고딕" w:hAnsi="나눔고딕"/>
          <w:color w:val="000000"/>
          <w:sz w:val="22"/>
          <w:szCs w:val="22"/>
        </w:rPr>
        <w:t>.</w:t>
      </w:r>
    </w:p>
    <w:p w14:paraId="34BB2946" w14:textId="77777777" w:rsidR="000E76A4" w:rsidRDefault="000E76A4">
      <w:pPr>
        <w:pStyle w:val="19"/>
        <w:spacing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0B2B35C1" w14:textId="2B285C05" w:rsidR="000E76A4" w:rsidRDefault="000E76A4">
      <w:pPr>
        <w:pStyle w:val="19"/>
        <w:spacing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465EE968" w14:textId="422D2076" w:rsidR="00ED1618" w:rsidRDefault="00ED1618">
      <w:pPr>
        <w:pStyle w:val="19"/>
        <w:spacing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55515ABE" w14:textId="2D1309CF" w:rsidR="00ED1618" w:rsidRDefault="00ED1618">
      <w:pPr>
        <w:pStyle w:val="19"/>
        <w:spacing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4E6C1B6C" w14:textId="77777777" w:rsidR="00ED1618" w:rsidRDefault="00ED1618">
      <w:pPr>
        <w:pStyle w:val="19"/>
        <w:spacing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13B9DFFE" w14:textId="77777777" w:rsidR="000E76A4" w:rsidRDefault="004D51EC">
      <w:pPr>
        <w:pStyle w:val="19"/>
        <w:spacing w:line="276" w:lineRule="auto"/>
        <w:jc w:val="center"/>
        <w:rPr>
          <w:rFonts w:ascii="나눔고딕" w:eastAsia="나눔고딕" w:hAnsi="나눔고딕"/>
          <w:i/>
          <w:iCs/>
          <w:color w:val="000000"/>
          <w:sz w:val="22"/>
          <w:szCs w:val="22"/>
        </w:rPr>
      </w:pPr>
      <w:r>
        <w:rPr>
          <w:rFonts w:ascii="나눔고딕" w:eastAsia="나눔고딕" w:hAnsi="나눔고딕" w:hint="eastAsia"/>
          <w:i/>
          <w:iCs/>
          <w:color w:val="000000"/>
          <w:sz w:val="22"/>
          <w:szCs w:val="22"/>
        </w:rPr>
        <w:t>(이하 서명,</w:t>
      </w:r>
      <w:r>
        <w:rPr>
          <w:rFonts w:ascii="나눔고딕" w:eastAsia="나눔고딕" w:hAnsi="나눔고딕"/>
          <w:i/>
          <w:iCs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i/>
          <w:iCs/>
          <w:color w:val="000000"/>
          <w:sz w:val="22"/>
          <w:szCs w:val="22"/>
        </w:rPr>
        <w:t>날인을 위한 여백)</w:t>
      </w:r>
    </w:p>
    <w:p w14:paraId="5CD2D38F" w14:textId="2464D42E" w:rsidR="000E76A4" w:rsidRDefault="000E76A4">
      <w:pPr>
        <w:pStyle w:val="19"/>
        <w:spacing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4B2CA94C" w14:textId="77777777" w:rsidR="00ED1618" w:rsidRDefault="00ED1618">
      <w:pPr>
        <w:pStyle w:val="19"/>
        <w:spacing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1F0B0F4F" w14:textId="77777777" w:rsidR="000E76A4" w:rsidRDefault="000E76A4">
      <w:pPr>
        <w:pStyle w:val="19"/>
        <w:spacing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065714EE" w14:textId="77777777" w:rsidR="000E76A4" w:rsidRDefault="004D51EC">
      <w:pPr>
        <w:pStyle w:val="19"/>
        <w:spacing w:line="276" w:lineRule="auto"/>
        <w:jc w:val="both"/>
        <w:rPr>
          <w:rFonts w:ascii="나눔고딕" w:eastAsia="나눔고딕" w:hAnsi="나눔고딕"/>
          <w:color w:val="000000"/>
          <w:sz w:val="22"/>
          <w:szCs w:val="22"/>
        </w:rPr>
      </w:pPr>
      <w:r>
        <w:rPr>
          <w:rFonts w:ascii="나눔고딕" w:eastAsia="나눔고딕" w:hAnsi="나눔고딕" w:hint="eastAsia"/>
          <w:color w:val="000000"/>
          <w:sz w:val="22"/>
          <w:szCs w:val="22"/>
        </w:rPr>
        <w:lastRenderedPageBreak/>
        <w:t>이상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“갑”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,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“</w:t>
      </w:r>
      <w:proofErr w:type="spellStart"/>
      <w:r>
        <w:rPr>
          <w:rFonts w:ascii="나눔고딕" w:eastAsia="나눔고딕" w:hAnsi="나눔고딕" w:hint="eastAsia"/>
          <w:color w:val="000000"/>
          <w:sz w:val="22"/>
          <w:szCs w:val="22"/>
        </w:rPr>
        <w:t>을”은</w:t>
      </w:r>
      <w:proofErr w:type="spellEnd"/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상호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신의성실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원칙에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의하여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본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계약상의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내용을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성실히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준수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하기로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약정하며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,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이를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증명하기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위하여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본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계약서를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2부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작성하여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서명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,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날인한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후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“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갑</w:t>
      </w:r>
      <w:r>
        <w:rPr>
          <w:rFonts w:ascii="나눔고딕" w:eastAsia="나눔고딕" w:hAnsi="나눔고딕"/>
          <w:color w:val="000000"/>
          <w:sz w:val="22"/>
          <w:szCs w:val="22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 xml:space="preserve">, </w:t>
      </w:r>
      <w:r>
        <w:rPr>
          <w:rFonts w:ascii="나눔고딕" w:eastAsia="나눔고딕" w:hAnsi="나눔고딕"/>
          <w:color w:val="000000"/>
          <w:sz w:val="22"/>
          <w:szCs w:val="22"/>
        </w:rPr>
        <w:t>“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을</w:t>
      </w:r>
      <w:r>
        <w:rPr>
          <w:rFonts w:ascii="나눔고딕" w:eastAsia="나눔고딕" w:hAnsi="나눔고딕"/>
          <w:color w:val="000000"/>
          <w:sz w:val="22"/>
          <w:szCs w:val="22"/>
        </w:rPr>
        <w:t>”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이 각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1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부씩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보관하기로</w:t>
      </w:r>
      <w:r>
        <w:rPr>
          <w:rFonts w:ascii="나눔고딕" w:eastAsia="나눔고딕" w:hAnsi="나눔고딕"/>
          <w:color w:val="000000"/>
          <w:sz w:val="22"/>
          <w:szCs w:val="22"/>
        </w:rPr>
        <w:t xml:space="preserve"> </w:t>
      </w:r>
      <w:r>
        <w:rPr>
          <w:rFonts w:ascii="나눔고딕" w:eastAsia="나눔고딕" w:hAnsi="나눔고딕" w:hint="eastAsia"/>
          <w:color w:val="000000"/>
          <w:sz w:val="22"/>
          <w:szCs w:val="22"/>
        </w:rPr>
        <w:t>한다</w:t>
      </w:r>
      <w:r>
        <w:rPr>
          <w:rFonts w:ascii="나눔고딕" w:eastAsia="나눔고딕" w:hAnsi="나눔고딕"/>
          <w:color w:val="000000"/>
          <w:sz w:val="22"/>
          <w:szCs w:val="22"/>
        </w:rPr>
        <w:t>.</w:t>
      </w:r>
    </w:p>
    <w:p w14:paraId="55CAB006" w14:textId="77777777" w:rsidR="000E76A4" w:rsidRDefault="000E76A4">
      <w:pPr>
        <w:rPr>
          <w:rFonts w:ascii="나눔고딕" w:eastAsia="나눔고딕" w:hAnsi="나눔고딕"/>
        </w:rPr>
      </w:pPr>
    </w:p>
    <w:p w14:paraId="5BCFAD8B" w14:textId="77777777" w:rsidR="000E76A4" w:rsidRDefault="000E76A4">
      <w:pPr>
        <w:rPr>
          <w:rFonts w:ascii="나눔고딕" w:eastAsia="나눔고딕" w:hAnsi="나눔고딕"/>
        </w:rPr>
      </w:pPr>
    </w:p>
    <w:p w14:paraId="4941A5C1" w14:textId="77777777" w:rsidR="000E76A4" w:rsidRDefault="000E76A4">
      <w:pPr>
        <w:rPr>
          <w:rFonts w:ascii="나눔고딕" w:eastAsia="나눔고딕" w:hAnsi="나눔고딕"/>
        </w:rPr>
      </w:pPr>
    </w:p>
    <w:p w14:paraId="7680CB68" w14:textId="77777777" w:rsidR="000E76A4" w:rsidRDefault="004D51EC">
      <w:pPr>
        <w:jc w:val="center"/>
        <w:rPr>
          <w:rFonts w:ascii="나눔고딕" w:eastAsia="나눔고딕" w:hAnsi="나눔고딕"/>
          <w:color w:val="000000"/>
          <w:sz w:val="22"/>
          <w:szCs w:val="26"/>
          <w:shd w:val="pct15" w:color="auto" w:fill="FFFFFF"/>
        </w:rPr>
      </w:pP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>년</w:t>
      </w:r>
      <w:r>
        <w:rPr>
          <w:rFonts w:ascii="나눔고딕" w:eastAsia="나눔고딕" w:hAnsi="나눔고딕"/>
          <w:color w:val="000000"/>
          <w:sz w:val="22"/>
          <w:szCs w:val="26"/>
          <w:shd w:val="pct15" w:color="auto" w:fill="FFFFFF"/>
        </w:rPr>
        <w:t xml:space="preserve">  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>월</w:t>
      </w:r>
      <w:r>
        <w:rPr>
          <w:rFonts w:ascii="나눔고딕" w:eastAsia="나눔고딕" w:hAnsi="나눔고딕"/>
          <w:color w:val="000000"/>
          <w:sz w:val="22"/>
          <w:szCs w:val="26"/>
          <w:shd w:val="pct15" w:color="auto" w:fill="FFFFFF"/>
        </w:rPr>
        <w:t xml:space="preserve">  </w:t>
      </w:r>
      <w:r>
        <w:rPr>
          <w:rFonts w:ascii="나눔고딕" w:eastAsia="나눔고딕" w:hAnsi="나눔고딕" w:hint="eastAsia"/>
          <w:color w:val="000000"/>
          <w:sz w:val="22"/>
          <w:szCs w:val="26"/>
          <w:shd w:val="pct15" w:color="auto" w:fill="FFFFFF"/>
        </w:rPr>
        <w:t>일</w:t>
      </w:r>
    </w:p>
    <w:p w14:paraId="46083D02" w14:textId="77777777" w:rsidR="000E76A4" w:rsidRDefault="000E76A4">
      <w:pPr>
        <w:jc w:val="center"/>
        <w:rPr>
          <w:rFonts w:ascii="나눔고딕" w:eastAsia="나눔고딕" w:hAnsi="나눔고딕"/>
          <w:color w:val="000000"/>
        </w:rPr>
      </w:pPr>
    </w:p>
    <w:p w14:paraId="451942AE" w14:textId="77777777" w:rsidR="000E76A4" w:rsidRDefault="000E76A4">
      <w:pPr>
        <w:rPr>
          <w:rFonts w:ascii="나눔고딕" w:eastAsia="나눔고딕" w:hAnsi="나눔고딕"/>
          <w:color w:val="FF0000"/>
        </w:rPr>
      </w:pPr>
    </w:p>
    <w:p w14:paraId="751FD597" w14:textId="77777777" w:rsidR="000E76A4" w:rsidRDefault="000E76A4">
      <w:pPr>
        <w:rPr>
          <w:rFonts w:ascii="나눔고딕" w:eastAsia="나눔고딕" w:hAnsi="나눔고딕"/>
          <w:color w:val="FF0000"/>
        </w:rPr>
      </w:pPr>
    </w:p>
    <w:p w14:paraId="6151ED87" w14:textId="77777777" w:rsidR="000E76A4" w:rsidRDefault="000E76A4">
      <w:pPr>
        <w:rPr>
          <w:rFonts w:ascii="나눔고딕" w:eastAsia="나눔고딕" w:hAnsi="나눔고딕"/>
          <w:color w:val="FF0000"/>
        </w:rPr>
      </w:pPr>
    </w:p>
    <w:p w14:paraId="1F122EA2" w14:textId="77777777" w:rsidR="000E76A4" w:rsidRPr="00ED1618" w:rsidRDefault="004D51EC">
      <w:pPr>
        <w:rPr>
          <w:rFonts w:ascii="나눔고딕" w:eastAsia="나눔고딕" w:hAnsi="나눔고딕"/>
          <w:b/>
          <w:bCs/>
          <w:color w:val="000000"/>
          <w:sz w:val="22"/>
          <w:szCs w:val="22"/>
        </w:rPr>
      </w:pPr>
      <w:r w:rsidRPr="00ED1618">
        <w:rPr>
          <w:rFonts w:ascii="나눔고딕" w:eastAsia="나눔고딕" w:hAnsi="나눔고딕"/>
          <w:b/>
          <w:bCs/>
          <w:color w:val="000000"/>
          <w:sz w:val="22"/>
          <w:szCs w:val="22"/>
        </w:rPr>
        <w:t>“</w:t>
      </w:r>
      <w:r w:rsidRPr="00ED1618">
        <w:rPr>
          <w:rFonts w:ascii="나눔고딕" w:eastAsia="나눔고딕" w:hAnsi="나눔고딕" w:hint="eastAsia"/>
          <w:b/>
          <w:bCs/>
          <w:color w:val="000000"/>
          <w:sz w:val="22"/>
          <w:szCs w:val="22"/>
        </w:rPr>
        <w:t>갑</w:t>
      </w:r>
      <w:r w:rsidRPr="00ED1618">
        <w:rPr>
          <w:rFonts w:ascii="나눔고딕" w:eastAsia="나눔고딕" w:hAnsi="나눔고딕"/>
          <w:b/>
          <w:bCs/>
          <w:color w:val="000000"/>
          <w:sz w:val="22"/>
          <w:szCs w:val="22"/>
        </w:rPr>
        <w:t>”</w:t>
      </w:r>
    </w:p>
    <w:p w14:paraId="1793C77C" w14:textId="77777777" w:rsidR="000E76A4" w:rsidRPr="00ED1618" w:rsidRDefault="004D51EC">
      <w:pPr>
        <w:rPr>
          <w:rFonts w:ascii="나눔고딕" w:eastAsia="나눔고딕" w:hAnsi="나눔고딕"/>
          <w:color w:val="000000"/>
          <w:sz w:val="22"/>
          <w:szCs w:val="22"/>
        </w:rPr>
      </w:pPr>
      <w:r w:rsidRPr="00ED1618">
        <w:rPr>
          <w:rFonts w:ascii="나눔고딕" w:eastAsia="나눔고딕" w:hAnsi="나눔고딕" w:hint="eastAsia"/>
          <w:color w:val="000000"/>
          <w:sz w:val="22"/>
          <w:szCs w:val="22"/>
        </w:rPr>
        <w:t>상호:</w:t>
      </w:r>
    </w:p>
    <w:p w14:paraId="1B58903A" w14:textId="77777777" w:rsidR="000E76A4" w:rsidRPr="00ED1618" w:rsidRDefault="004D51EC">
      <w:pPr>
        <w:rPr>
          <w:rFonts w:ascii="나눔고딕" w:eastAsia="나눔고딕" w:hAnsi="나눔고딕"/>
          <w:color w:val="000000"/>
          <w:sz w:val="22"/>
          <w:szCs w:val="22"/>
        </w:rPr>
      </w:pPr>
      <w:r w:rsidRPr="00ED1618">
        <w:rPr>
          <w:rFonts w:ascii="나눔고딕" w:eastAsia="나눔고딕" w:hAnsi="나눔고딕" w:hint="eastAsia"/>
          <w:color w:val="000000"/>
          <w:sz w:val="22"/>
          <w:szCs w:val="22"/>
        </w:rPr>
        <w:t xml:space="preserve">주소: </w:t>
      </w:r>
    </w:p>
    <w:p w14:paraId="2FA1D30B" w14:textId="77777777" w:rsidR="000E76A4" w:rsidRPr="00ED1618" w:rsidRDefault="004D51EC">
      <w:pPr>
        <w:rPr>
          <w:rFonts w:ascii="나눔고딕" w:eastAsia="나눔고딕" w:hAnsi="나눔고딕"/>
          <w:color w:val="000000"/>
          <w:sz w:val="22"/>
          <w:szCs w:val="22"/>
        </w:rPr>
      </w:pPr>
      <w:r w:rsidRPr="00ED1618">
        <w:rPr>
          <w:rFonts w:ascii="나눔고딕" w:eastAsia="나눔고딕" w:hAnsi="나눔고딕" w:hint="eastAsia"/>
          <w:color w:val="000000"/>
          <w:sz w:val="22"/>
          <w:szCs w:val="22"/>
        </w:rPr>
        <w:t xml:space="preserve">대표자:  </w:t>
      </w:r>
      <w:r w:rsidRPr="00ED1618">
        <w:rPr>
          <w:rFonts w:ascii="나눔고딕" w:eastAsia="나눔고딕" w:hAnsi="나눔고딕"/>
          <w:color w:val="000000"/>
          <w:sz w:val="22"/>
          <w:szCs w:val="22"/>
        </w:rPr>
        <w:t xml:space="preserve">         </w:t>
      </w:r>
      <w:r w:rsidRPr="00ED1618">
        <w:rPr>
          <w:rFonts w:ascii="나눔고딕" w:eastAsia="나눔고딕" w:hAnsi="나눔고딕" w:hint="eastAsia"/>
          <w:color w:val="000000"/>
          <w:sz w:val="22"/>
          <w:szCs w:val="22"/>
        </w:rPr>
        <w:t>(인)</w:t>
      </w:r>
    </w:p>
    <w:p w14:paraId="6E2A1BE5" w14:textId="77777777" w:rsidR="000E76A4" w:rsidRPr="00ED1618" w:rsidRDefault="000E76A4">
      <w:pPr>
        <w:rPr>
          <w:rFonts w:ascii="나눔고딕" w:eastAsia="나눔고딕" w:hAnsi="나눔고딕"/>
          <w:b/>
          <w:bCs/>
          <w:color w:val="000000"/>
          <w:sz w:val="22"/>
          <w:szCs w:val="22"/>
        </w:rPr>
      </w:pPr>
    </w:p>
    <w:p w14:paraId="607D044B" w14:textId="77777777" w:rsidR="000E76A4" w:rsidRPr="00ED1618" w:rsidRDefault="000E76A4">
      <w:pPr>
        <w:rPr>
          <w:rFonts w:ascii="나눔고딕" w:eastAsia="나눔고딕" w:hAnsi="나눔고딕"/>
          <w:b/>
          <w:bCs/>
          <w:color w:val="000000"/>
          <w:sz w:val="22"/>
          <w:szCs w:val="22"/>
        </w:rPr>
      </w:pPr>
    </w:p>
    <w:p w14:paraId="371AA4DC" w14:textId="77777777" w:rsidR="000E76A4" w:rsidRPr="00ED1618" w:rsidRDefault="004D51EC">
      <w:pPr>
        <w:rPr>
          <w:rFonts w:ascii="나눔고딕" w:eastAsia="나눔고딕" w:hAnsi="나눔고딕"/>
          <w:b/>
          <w:bCs/>
          <w:color w:val="000000"/>
          <w:sz w:val="22"/>
          <w:szCs w:val="22"/>
        </w:rPr>
      </w:pPr>
      <w:r w:rsidRPr="00ED1618">
        <w:rPr>
          <w:rFonts w:ascii="나눔고딕" w:eastAsia="나눔고딕" w:hAnsi="나눔고딕"/>
          <w:b/>
          <w:bCs/>
          <w:color w:val="000000"/>
          <w:sz w:val="22"/>
          <w:szCs w:val="22"/>
        </w:rPr>
        <w:t>“</w:t>
      </w:r>
      <w:r w:rsidRPr="00ED1618">
        <w:rPr>
          <w:rFonts w:ascii="나눔고딕" w:eastAsia="나눔고딕" w:hAnsi="나눔고딕" w:hint="eastAsia"/>
          <w:b/>
          <w:bCs/>
          <w:color w:val="000000"/>
          <w:sz w:val="22"/>
          <w:szCs w:val="22"/>
        </w:rPr>
        <w:t>을</w:t>
      </w:r>
      <w:r w:rsidRPr="00ED1618">
        <w:rPr>
          <w:rFonts w:ascii="나눔고딕" w:eastAsia="나눔고딕" w:hAnsi="나눔고딕"/>
          <w:b/>
          <w:bCs/>
          <w:color w:val="000000"/>
          <w:sz w:val="22"/>
          <w:szCs w:val="22"/>
        </w:rPr>
        <w:t>”</w:t>
      </w:r>
    </w:p>
    <w:p w14:paraId="1433702E" w14:textId="77777777" w:rsidR="000E76A4" w:rsidRPr="00ED1618" w:rsidRDefault="004D51EC">
      <w:pPr>
        <w:rPr>
          <w:rFonts w:ascii="나눔고딕" w:eastAsia="나눔고딕" w:hAnsi="나눔고딕"/>
          <w:color w:val="000000"/>
          <w:sz w:val="22"/>
          <w:szCs w:val="22"/>
        </w:rPr>
      </w:pPr>
      <w:r w:rsidRPr="00ED1618">
        <w:rPr>
          <w:rFonts w:ascii="나눔고딕" w:eastAsia="나눔고딕" w:hAnsi="나눔고딕" w:hint="eastAsia"/>
          <w:color w:val="000000"/>
          <w:sz w:val="22"/>
          <w:szCs w:val="22"/>
        </w:rPr>
        <w:t>상호:</w:t>
      </w:r>
    </w:p>
    <w:p w14:paraId="1463498A" w14:textId="77777777" w:rsidR="000E76A4" w:rsidRPr="00ED1618" w:rsidRDefault="004D51EC">
      <w:pPr>
        <w:rPr>
          <w:rFonts w:ascii="나눔고딕" w:eastAsia="나눔고딕" w:hAnsi="나눔고딕"/>
          <w:color w:val="000000"/>
          <w:sz w:val="22"/>
          <w:szCs w:val="22"/>
        </w:rPr>
      </w:pPr>
      <w:r w:rsidRPr="00ED1618">
        <w:rPr>
          <w:rFonts w:ascii="나눔고딕" w:eastAsia="나눔고딕" w:hAnsi="나눔고딕" w:hint="eastAsia"/>
          <w:color w:val="000000"/>
          <w:sz w:val="22"/>
          <w:szCs w:val="22"/>
        </w:rPr>
        <w:t xml:space="preserve">주소: </w:t>
      </w:r>
    </w:p>
    <w:p w14:paraId="4008E8C8" w14:textId="77777777" w:rsidR="000E76A4" w:rsidRPr="00ED1618" w:rsidRDefault="004D51EC">
      <w:pPr>
        <w:rPr>
          <w:rFonts w:ascii="굴림" w:eastAsia="굴림" w:hAnsi="굴림"/>
          <w:color w:val="FF0000"/>
          <w:sz w:val="22"/>
          <w:szCs w:val="22"/>
        </w:rPr>
      </w:pPr>
      <w:r w:rsidRPr="00ED1618">
        <w:rPr>
          <w:rFonts w:ascii="나눔고딕" w:eastAsia="나눔고딕" w:hAnsi="나눔고딕" w:hint="eastAsia"/>
          <w:color w:val="000000"/>
          <w:sz w:val="22"/>
          <w:szCs w:val="22"/>
        </w:rPr>
        <w:t>대표자 :           (인)</w:t>
      </w:r>
    </w:p>
    <w:sectPr w:rsidR="000E76A4" w:rsidRPr="00ED1618">
      <w:headerReference w:type="default" r:id="rId10"/>
      <w:footerReference w:type="even" r:id="rId11"/>
      <w:footerReference w:type="default" r:id="rId12"/>
      <w:pgSz w:w="11906" w:h="16838"/>
      <w:pgMar w:top="1383" w:right="1157" w:bottom="1140" w:left="1514" w:header="851" w:footer="992" w:gutter="0"/>
      <w:pgNumType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31F1A" w14:textId="77777777" w:rsidR="00C71ECA" w:rsidRDefault="00C71ECA">
      <w:r>
        <w:separator/>
      </w:r>
    </w:p>
  </w:endnote>
  <w:endnote w:type="continuationSeparator" w:id="0">
    <w:p w14:paraId="764DADD9" w14:textId="77777777" w:rsidR="00C71ECA" w:rsidRDefault="00C7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나눔고딕">
    <w:altName w:val="Nanum Gothic"/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451DB" w14:textId="77777777" w:rsidR="000E76A4" w:rsidRDefault="004D51EC">
    <w:pPr>
      <w:pStyle w:val="13"/>
      <w:framePr w:wrap="none" w:vAnchor="text" w:hAnchor="margin" w:xAlign="center" w:y="1"/>
      <w:rPr>
        <w:rStyle w:val="1d"/>
      </w:rPr>
    </w:pPr>
    <w:r>
      <w:rPr>
        <w:rStyle w:val="1d"/>
      </w:rPr>
      <w:fldChar w:fldCharType="begin"/>
    </w:r>
    <w:r>
      <w:rPr>
        <w:rStyle w:val="1d"/>
      </w:rPr>
      <w:instrText xml:space="preserve"> PAGE </w:instrText>
    </w:r>
    <w:r>
      <w:rPr>
        <w:rStyle w:val="1d"/>
      </w:rPr>
      <w:fldChar w:fldCharType="end"/>
    </w:r>
  </w:p>
  <w:p w14:paraId="25F520CB" w14:textId="77777777" w:rsidR="000E76A4" w:rsidRDefault="000E76A4">
    <w:pPr>
      <w:pStyle w:val="1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056B8" w14:textId="77777777" w:rsidR="000E76A4" w:rsidRDefault="004D51EC">
    <w:pPr>
      <w:pStyle w:val="13"/>
      <w:framePr w:wrap="none" w:vAnchor="text" w:hAnchor="margin" w:xAlign="center" w:y="1"/>
      <w:jc w:val="center"/>
      <w:rPr>
        <w:rStyle w:val="1d"/>
        <w:rFonts w:eastAsia="나눔고딕"/>
        <w:sz w:val="16"/>
        <w:szCs w:val="20"/>
      </w:rPr>
    </w:pPr>
    <w:r>
      <w:rPr>
        <w:rStyle w:val="1d"/>
        <w:rFonts w:eastAsia="나눔고딕"/>
        <w:sz w:val="16"/>
        <w:szCs w:val="20"/>
      </w:rPr>
      <w:fldChar w:fldCharType="begin"/>
    </w:r>
    <w:r>
      <w:rPr>
        <w:rStyle w:val="1d"/>
        <w:rFonts w:eastAsia="나눔고딕"/>
        <w:sz w:val="16"/>
        <w:szCs w:val="20"/>
      </w:rPr>
      <w:instrText xml:space="preserve"> PAGE </w:instrText>
    </w:r>
    <w:r>
      <w:rPr>
        <w:rStyle w:val="1d"/>
        <w:rFonts w:eastAsia="나눔고딕"/>
        <w:sz w:val="16"/>
        <w:szCs w:val="20"/>
      </w:rPr>
      <w:fldChar w:fldCharType="separate"/>
    </w:r>
    <w:r>
      <w:rPr>
        <w:rStyle w:val="1d"/>
        <w:rFonts w:eastAsia="나눔고딕"/>
        <w:noProof/>
        <w:sz w:val="16"/>
        <w:szCs w:val="20"/>
      </w:rPr>
      <w:t>- 12 -</w:t>
    </w:r>
    <w:r>
      <w:rPr>
        <w:rStyle w:val="1d"/>
        <w:rFonts w:eastAsia="나눔고딕"/>
        <w:sz w:val="16"/>
        <w:szCs w:val="20"/>
      </w:rPr>
      <w:fldChar w:fldCharType="end"/>
    </w:r>
    <w:r>
      <w:rPr>
        <w:rStyle w:val="1d"/>
        <w:rFonts w:eastAsia="나눔고딕"/>
        <w:noProof/>
        <w:sz w:val="16"/>
        <w:szCs w:val="20"/>
      </w:rPr>
      <w:t xml:space="preserve"> / 17  </w:t>
    </w:r>
  </w:p>
  <w:p w14:paraId="647B7C4D" w14:textId="77777777" w:rsidR="000E76A4" w:rsidRDefault="000E76A4">
    <w:pPr>
      <w:pStyle w:val="13"/>
      <w:rPr>
        <w:sz w:val="16"/>
        <w:szCs w:val="20"/>
      </w:rPr>
    </w:pPr>
  </w:p>
  <w:p w14:paraId="705C7D4C" w14:textId="1D91E85B" w:rsidR="000E76A4" w:rsidRDefault="004D51EC">
    <w:pPr>
      <w:pStyle w:val="13"/>
      <w:jc w:val="center"/>
      <w:rPr>
        <w:rFonts w:ascii="나눔고딕" w:eastAsia="나눔고딕" w:hAnsi="나눔고딕" w:cs="나눔고딕"/>
        <w:sz w:val="16"/>
        <w:szCs w:val="20"/>
      </w:rPr>
    </w:pPr>
    <w:r>
      <w:rPr>
        <w:rFonts w:ascii="나눔고딕" w:eastAsia="나눔고딕" w:hAnsi="나눔고딕" w:cs="나눔고딕"/>
        <w:sz w:val="16"/>
        <w:szCs w:val="20"/>
      </w:rPr>
      <w:t>Copyright 2021. DKL PARTNERS 법률사무소</w:t>
    </w:r>
    <w:r w:rsidR="002053D4">
      <w:rPr>
        <w:rFonts w:ascii="나눔고딕" w:eastAsia="나눔고딕" w:hAnsi="나눔고딕" w:cs="나눔고딕" w:hint="eastAsia"/>
        <w:sz w:val="16"/>
        <w:szCs w:val="20"/>
      </w:rPr>
      <w:t>(</w:t>
    </w:r>
    <w:r w:rsidR="002053D4">
      <w:rPr>
        <w:rFonts w:ascii="나눔고딕" w:eastAsia="나눔고딕" w:hAnsi="나눔고딕" w:cs="나눔고딕"/>
        <w:sz w:val="16"/>
        <w:szCs w:val="20"/>
      </w:rPr>
      <w:t>02-6952-2616)</w:t>
    </w:r>
    <w:r>
      <w:rPr>
        <w:rFonts w:ascii="나눔고딕" w:eastAsia="나눔고딕" w:hAnsi="나눔고딕" w:cs="나눔고딕"/>
        <w:sz w:val="16"/>
        <w:szCs w:val="20"/>
      </w:rPr>
      <w:t>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F835E" w14:textId="77777777" w:rsidR="00C71ECA" w:rsidRDefault="00C71ECA">
      <w:r>
        <w:separator/>
      </w:r>
    </w:p>
  </w:footnote>
  <w:footnote w:type="continuationSeparator" w:id="0">
    <w:p w14:paraId="26037D30" w14:textId="77777777" w:rsidR="00C71ECA" w:rsidRDefault="00C71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E08F4" w14:textId="2AAA1323" w:rsidR="000E76A4" w:rsidRDefault="00C71ECA">
    <w:pPr>
      <w:pStyle w:val="12"/>
      <w:jc w:val="right"/>
    </w:pPr>
    <w:r>
      <w:rPr>
        <w:noProof/>
      </w:rPr>
      <w:pict w14:anchorId="1F58BF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2049" o:spid="_x0000_i1025" type="#_x0000_t75" alt="" style="width:96.65pt;height:24pt;visibility:visible;mso-wrap-style:square;mso-width-percent:0;mso-height-percent:0;mso-width-percent:0;mso-height-percent:0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EFF40"/>
    <w:multiLevelType w:val="hybridMultilevel"/>
    <w:tmpl w:val="18586DD2"/>
    <w:lvl w:ilvl="0" w:tplc="FFFF0001">
      <w:start w:val="1"/>
      <w:numFmt w:val="bullet"/>
      <w:lvlText w:val=""/>
      <w:lvlJc w:val="left"/>
      <w:pPr>
        <w:ind w:left="804" w:right="0" w:hanging="400"/>
      </w:pPr>
      <w:rPr>
        <w:rFonts w:ascii="Wingdings" w:hAnsi="Wingdings" w:hint="default"/>
        <w:color w:val="FFFFFF"/>
        <w:kern w:val="65534"/>
      </w:rPr>
    </w:lvl>
    <w:lvl w:ilvl="1" w:tplc="0409006E">
      <w:start w:val="1"/>
      <w:numFmt w:val="bullet"/>
      <w:lvlText w:val=""/>
      <w:lvlJc w:val="left"/>
      <w:pPr>
        <w:ind w:left="1200" w:right="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right="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right="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right="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right="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right="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right="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right="0" w:hanging="400"/>
      </w:pPr>
      <w:rPr>
        <w:rFonts w:ascii="Wingdings" w:hAnsi="Wingdings" w:hint="default"/>
      </w:rPr>
    </w:lvl>
  </w:abstractNum>
  <w:abstractNum w:abstractNumId="1" w15:restartNumberingAfterBreak="0">
    <w:nsid w:val="16904B7A"/>
    <w:multiLevelType w:val="hybridMultilevel"/>
    <w:tmpl w:val="7C206768"/>
    <w:lvl w:ilvl="0" w:tplc="FFFE000D">
      <w:start w:val="1"/>
      <w:numFmt w:val="ganada"/>
      <w:lvlText w:val="%1."/>
      <w:lvlJc w:val="left"/>
      <w:pPr>
        <w:ind w:left="800" w:hanging="400"/>
      </w:pPr>
      <w:rPr>
        <w:rFonts w:eastAsia="나눔고딕" w:hint="default"/>
        <w:kern w:val="6553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9E15FA0"/>
    <w:multiLevelType w:val="hybridMultilevel"/>
    <w:tmpl w:val="EB3C02FA"/>
    <w:lvl w:ilvl="0" w:tplc="FFFE000F">
      <w:start w:val="1"/>
      <w:numFmt w:val="ganada"/>
      <w:lvlText w:val="%1."/>
      <w:lvlJc w:val="left"/>
      <w:pPr>
        <w:ind w:left="760" w:hanging="360"/>
      </w:pPr>
      <w:rPr>
        <w:rFonts w:eastAsia="나눔고딕" w:hint="default"/>
        <w:color w:val="auto"/>
        <w:kern w:val="6553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2F64C4E"/>
    <w:multiLevelType w:val="hybridMultilevel"/>
    <w:tmpl w:val="0554CE0A"/>
    <w:lvl w:ilvl="0" w:tplc="FFFE0002">
      <w:start w:val="1"/>
      <w:numFmt w:val="ganada"/>
      <w:lvlText w:val="%1."/>
      <w:lvlJc w:val="left"/>
      <w:pPr>
        <w:ind w:left="800" w:hanging="400"/>
      </w:pPr>
      <w:rPr>
        <w:rFonts w:ascii="Times New Roman" w:eastAsia="나눔고딕" w:hAnsi="Times New Roman" w:hint="default"/>
        <w:kern w:val="6553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47471C2"/>
    <w:multiLevelType w:val="hybridMultilevel"/>
    <w:tmpl w:val="CB0639DA"/>
    <w:lvl w:ilvl="0" w:tplc="FFFE0005">
      <w:start w:val="1"/>
      <w:numFmt w:val="ganada"/>
      <w:lvlText w:val="%1."/>
      <w:lvlJc w:val="left"/>
      <w:pPr>
        <w:ind w:left="800" w:hanging="400"/>
      </w:pPr>
      <w:rPr>
        <w:rFonts w:eastAsia="나눔고딕" w:hint="default"/>
        <w:kern w:val="6553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D810880"/>
    <w:multiLevelType w:val="hybridMultilevel"/>
    <w:tmpl w:val="99BC5FC8"/>
    <w:lvl w:ilvl="0" w:tplc="FFFE0009">
      <w:start w:val="1"/>
      <w:numFmt w:val="ganada"/>
      <w:lvlText w:val="%1."/>
      <w:lvlJc w:val="left"/>
      <w:pPr>
        <w:ind w:left="800" w:hanging="400"/>
      </w:pPr>
      <w:rPr>
        <w:rFonts w:eastAsia="나눔고딕" w:hint="default"/>
        <w:kern w:val="6553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1F023C9"/>
    <w:multiLevelType w:val="hybridMultilevel"/>
    <w:tmpl w:val="C810CA68"/>
    <w:lvl w:ilvl="0" w:tplc="FFFE0011">
      <w:start w:val="1"/>
      <w:numFmt w:val="ganada"/>
      <w:lvlText w:val="%1."/>
      <w:lvlJc w:val="left"/>
      <w:pPr>
        <w:ind w:left="760" w:hanging="360"/>
      </w:pPr>
      <w:rPr>
        <w:rFonts w:eastAsia="나눔고딕" w:hint="default"/>
        <w:kern w:val="6553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41E5B7A"/>
    <w:multiLevelType w:val="hybridMultilevel"/>
    <w:tmpl w:val="50624F02"/>
    <w:lvl w:ilvl="0" w:tplc="FFFE000E">
      <w:start w:val="1"/>
      <w:numFmt w:val="ganada"/>
      <w:lvlText w:val="%1."/>
      <w:lvlJc w:val="left"/>
      <w:pPr>
        <w:ind w:left="800" w:hanging="400"/>
      </w:pPr>
      <w:rPr>
        <w:rFonts w:eastAsia="나눔고딕" w:hint="default"/>
        <w:kern w:val="6553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A470E0D"/>
    <w:multiLevelType w:val="hybridMultilevel"/>
    <w:tmpl w:val="53CC4150"/>
    <w:lvl w:ilvl="0" w:tplc="FFFE0008">
      <w:start w:val="1"/>
      <w:numFmt w:val="ganada"/>
      <w:lvlText w:val="%1."/>
      <w:lvlJc w:val="left"/>
      <w:pPr>
        <w:ind w:left="800" w:hanging="400"/>
      </w:pPr>
      <w:rPr>
        <w:rFonts w:eastAsia="나눔고딕" w:hint="default"/>
        <w:kern w:val="6553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45E4853"/>
    <w:multiLevelType w:val="hybridMultilevel"/>
    <w:tmpl w:val="DA7676C0"/>
    <w:lvl w:ilvl="0" w:tplc="FFFE000B">
      <w:start w:val="1"/>
      <w:numFmt w:val="ganada"/>
      <w:lvlText w:val="%1."/>
      <w:lvlJc w:val="left"/>
      <w:pPr>
        <w:ind w:left="800" w:hanging="400"/>
      </w:pPr>
      <w:rPr>
        <w:rFonts w:eastAsia="나눔고딕" w:hint="default"/>
        <w:kern w:val="6553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83E58F0"/>
    <w:multiLevelType w:val="hybridMultilevel"/>
    <w:tmpl w:val="66D80162"/>
    <w:lvl w:ilvl="0" w:tplc="FFFE0007">
      <w:start w:val="1"/>
      <w:numFmt w:val="decimalEnclosedCircle"/>
      <w:lvlText w:val="%1"/>
      <w:lvlJc w:val="left"/>
      <w:pPr>
        <w:ind w:left="1200" w:hanging="400"/>
      </w:pPr>
      <w:rPr>
        <w:rFonts w:eastAsia="나눔고딕" w:hint="default"/>
        <w:kern w:val="65534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1" w15:restartNumberingAfterBreak="0">
    <w:nsid w:val="6BBE2119"/>
    <w:multiLevelType w:val="hybridMultilevel"/>
    <w:tmpl w:val="F6DE3CB6"/>
    <w:lvl w:ilvl="0" w:tplc="FFFE000C">
      <w:start w:val="1"/>
      <w:numFmt w:val="ganada"/>
      <w:lvlText w:val="%1."/>
      <w:lvlJc w:val="left"/>
      <w:pPr>
        <w:ind w:left="800" w:hanging="400"/>
      </w:pPr>
      <w:rPr>
        <w:rFonts w:eastAsia="나눔고딕" w:hint="default"/>
        <w:kern w:val="6553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FC70315"/>
    <w:multiLevelType w:val="hybridMultilevel"/>
    <w:tmpl w:val="D9F883CC"/>
    <w:lvl w:ilvl="0" w:tplc="FFFE0010">
      <w:start w:val="1"/>
      <w:numFmt w:val="ganada"/>
      <w:lvlText w:val="%1."/>
      <w:lvlJc w:val="left"/>
      <w:pPr>
        <w:ind w:left="800" w:hanging="400"/>
      </w:pPr>
      <w:rPr>
        <w:rFonts w:eastAsia="나눔고딕" w:hint="default"/>
        <w:kern w:val="6553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52570B9"/>
    <w:multiLevelType w:val="hybridMultilevel"/>
    <w:tmpl w:val="78C69EC4"/>
    <w:lvl w:ilvl="0" w:tplc="FFFE0003">
      <w:start w:val="1"/>
      <w:numFmt w:val="ganada"/>
      <w:lvlText w:val="%1."/>
      <w:lvlJc w:val="left"/>
      <w:pPr>
        <w:ind w:left="800" w:hanging="400"/>
      </w:pPr>
      <w:rPr>
        <w:rFonts w:eastAsia="나눔고딕" w:hint="default"/>
        <w:kern w:val="6553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7251BC6"/>
    <w:multiLevelType w:val="hybridMultilevel"/>
    <w:tmpl w:val="5F14F102"/>
    <w:lvl w:ilvl="0" w:tplc="FFFE0001">
      <w:start w:val="1"/>
      <w:numFmt w:val="ganada"/>
      <w:lvlText w:val="%1."/>
      <w:lvlJc w:val="left"/>
      <w:pPr>
        <w:ind w:left="800" w:hanging="400"/>
      </w:pPr>
      <w:rPr>
        <w:rFonts w:ascii="Times New Roman" w:eastAsia="나눔고딕" w:hAnsi="Times New Roman" w:hint="default"/>
        <w:kern w:val="6553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B135FB9"/>
    <w:multiLevelType w:val="hybridMultilevel"/>
    <w:tmpl w:val="F1DAF78C"/>
    <w:lvl w:ilvl="0" w:tplc="FFFE0012">
      <w:start w:val="1"/>
      <w:numFmt w:val="ganada"/>
      <w:lvlText w:val="%1."/>
      <w:lvlJc w:val="left"/>
      <w:pPr>
        <w:ind w:left="800" w:hanging="400"/>
      </w:pPr>
      <w:rPr>
        <w:rFonts w:eastAsia="나눔고딕" w:hint="default"/>
        <w:kern w:val="6553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ECF1976"/>
    <w:multiLevelType w:val="hybridMultilevel"/>
    <w:tmpl w:val="331657BE"/>
    <w:lvl w:ilvl="0" w:tplc="FFFE000A">
      <w:start w:val="1"/>
      <w:numFmt w:val="ganada"/>
      <w:lvlText w:val="%1."/>
      <w:lvlJc w:val="left"/>
      <w:pPr>
        <w:ind w:left="760" w:hanging="360"/>
      </w:pPr>
      <w:rPr>
        <w:rFonts w:eastAsia="나눔고딕" w:hint="default"/>
        <w:kern w:val="6553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5"/>
  </w:num>
  <w:num w:numId="5">
    <w:abstractNumId w:val="6"/>
  </w:num>
  <w:num w:numId="6">
    <w:abstractNumId w:val="12"/>
  </w:num>
  <w:num w:numId="7">
    <w:abstractNumId w:val="2"/>
  </w:num>
  <w:num w:numId="8">
    <w:abstractNumId w:val="7"/>
  </w:num>
  <w:num w:numId="9">
    <w:abstractNumId w:val="1"/>
  </w:num>
  <w:num w:numId="10">
    <w:abstractNumId w:val="11"/>
  </w:num>
  <w:num w:numId="11">
    <w:abstractNumId w:val="9"/>
  </w:num>
  <w:num w:numId="12">
    <w:abstractNumId w:val="16"/>
  </w:num>
  <w:num w:numId="13">
    <w:abstractNumId w:val="5"/>
  </w:num>
  <w:num w:numId="14">
    <w:abstractNumId w:val="8"/>
  </w:num>
  <w:num w:numId="15">
    <w:abstractNumId w:val="4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6A4"/>
    <w:rsid w:val="0003661D"/>
    <w:rsid w:val="000E76A4"/>
    <w:rsid w:val="001B698B"/>
    <w:rsid w:val="001C6202"/>
    <w:rsid w:val="002053D4"/>
    <w:rsid w:val="00373953"/>
    <w:rsid w:val="00402FC4"/>
    <w:rsid w:val="004D51EC"/>
    <w:rsid w:val="005303B4"/>
    <w:rsid w:val="006E6C7F"/>
    <w:rsid w:val="00944264"/>
    <w:rsid w:val="009B7978"/>
    <w:rsid w:val="00BA500F"/>
    <w:rsid w:val="00C71ECA"/>
    <w:rsid w:val="00C91798"/>
    <w:rsid w:val="00D16BE1"/>
    <w:rsid w:val="00D63431"/>
    <w:rsid w:val="00E843AC"/>
    <w:rsid w:val="00EC06E8"/>
    <w:rsid w:val="00ED1618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76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바탕" w:hAnsi="Times New Roman" w:cs="Times New Roman"/>
        <w:lang w:val="en-US" w:eastAsia="ko-Kore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각주/미주 머리글1"/>
    <w:basedOn w:val="a"/>
    <w:next w:val="a"/>
    <w:pPr>
      <w:jc w:val="center"/>
    </w:pPr>
    <w:rPr>
      <w:rFonts w:ascii="Dotum" w:eastAsia="Dotum" w:hAnsi="Dotum"/>
      <w:szCs w:val="20"/>
    </w:rPr>
  </w:style>
  <w:style w:type="paragraph" w:customStyle="1" w:styleId="10">
    <w:name w:val="맺음말1"/>
    <w:basedOn w:val="a"/>
    <w:pPr>
      <w:ind w:leftChars="2100" w:left="100"/>
    </w:pPr>
    <w:rPr>
      <w:rFonts w:ascii="Dotum" w:eastAsia="Dotum" w:hAnsi="Dotum"/>
      <w:szCs w:val="20"/>
    </w:rPr>
  </w:style>
  <w:style w:type="character" w:styleId="a3">
    <w:name w:val="Hyperlink"/>
    <w:uiPriority w:val="99"/>
    <w:rPr>
      <w:color w:val="0000FF"/>
      <w:u w:val="single"/>
    </w:rPr>
  </w:style>
  <w:style w:type="paragraph" w:customStyle="1" w:styleId="11">
    <w:name w:val="날짜1"/>
    <w:basedOn w:val="a"/>
    <w:next w:val="a"/>
  </w:style>
  <w:style w:type="paragraph" w:customStyle="1" w:styleId="12">
    <w:name w:val="머리글1"/>
    <w:basedOn w:val="a"/>
    <w:link w:val="Char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12"/>
    <w:rPr>
      <w:rFonts w:ascii="바탕"/>
      <w:kern w:val="2"/>
      <w:szCs w:val="24"/>
    </w:rPr>
  </w:style>
  <w:style w:type="paragraph" w:customStyle="1" w:styleId="13">
    <w:name w:val="바닥글1"/>
    <w:basedOn w:val="a"/>
    <w:link w:val="Char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13"/>
    <w:rPr>
      <w:rFonts w:ascii="바탕"/>
      <w:kern w:val="2"/>
      <w:szCs w:val="24"/>
    </w:rPr>
  </w:style>
  <w:style w:type="character" w:customStyle="1" w:styleId="14">
    <w:name w:val="메모 참조1"/>
    <w:rPr>
      <w:sz w:val="18"/>
      <w:szCs w:val="18"/>
    </w:rPr>
  </w:style>
  <w:style w:type="paragraph" w:customStyle="1" w:styleId="15">
    <w:name w:val="메모 텍스트1"/>
    <w:basedOn w:val="a"/>
    <w:link w:val="Char1"/>
    <w:pPr>
      <w:jc w:val="left"/>
    </w:pPr>
  </w:style>
  <w:style w:type="character" w:customStyle="1" w:styleId="Char1">
    <w:name w:val="메모 텍스트 Char"/>
    <w:link w:val="15"/>
    <w:rPr>
      <w:rFonts w:ascii="바탕"/>
      <w:kern w:val="2"/>
      <w:szCs w:val="24"/>
    </w:rPr>
  </w:style>
  <w:style w:type="paragraph" w:customStyle="1" w:styleId="16">
    <w:name w:val="메모 주제1"/>
    <w:basedOn w:val="15"/>
    <w:next w:val="15"/>
    <w:link w:val="Char2"/>
    <w:rPr>
      <w:b/>
      <w:bCs/>
    </w:rPr>
  </w:style>
  <w:style w:type="character" w:customStyle="1" w:styleId="Char2">
    <w:name w:val="메모 주제 Char"/>
    <w:link w:val="16"/>
    <w:rPr>
      <w:rFonts w:ascii="바탕"/>
      <w:b/>
      <w:bCs/>
      <w:kern w:val="2"/>
      <w:szCs w:val="24"/>
    </w:rPr>
  </w:style>
  <w:style w:type="paragraph" w:customStyle="1" w:styleId="17">
    <w:name w:val="풍선 도움말 텍스트1"/>
    <w:basedOn w:val="a"/>
    <w:link w:val="Char3"/>
    <w:rPr>
      <w:rFonts w:ascii="맑은 고딕" w:eastAsia="맑은 고딕" w:hAnsi="맑은 고딕"/>
      <w:sz w:val="18"/>
      <w:szCs w:val="18"/>
    </w:rPr>
  </w:style>
  <w:style w:type="character" w:customStyle="1" w:styleId="Char3">
    <w:name w:val="풍선 도움말 텍스트 Char"/>
    <w:link w:val="17"/>
    <w:rPr>
      <w:rFonts w:ascii="맑은 고딕" w:eastAsia="맑은 고딕" w:hAnsi="맑은 고딕" w:cs="Times New Roman"/>
      <w:kern w:val="2"/>
      <w:sz w:val="18"/>
      <w:szCs w:val="18"/>
    </w:rPr>
  </w:style>
  <w:style w:type="table" w:customStyle="1" w:styleId="18">
    <w:name w:val="표 구분선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00"/>
    </w:pPr>
    <w:rPr>
      <w:rFonts w:ascii="맑은 고딕" w:eastAsia="맑은 고딕" w:hAnsi="맑은 고딕"/>
      <w:szCs w:val="22"/>
    </w:rPr>
  </w:style>
  <w:style w:type="paragraph" w:customStyle="1" w:styleId="19">
    <w:name w:val="일반 (웹)1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1a">
    <w:name w:val="확인되지 않은 멘션1"/>
    <w:uiPriority w:val="99"/>
    <w:semiHidden/>
    <w:unhideWhenUsed/>
    <w:rPr>
      <w:color w:val="605E5C"/>
      <w:shd w:val="clear" w:color="auto" w:fill="E1DFDD"/>
    </w:rPr>
  </w:style>
  <w:style w:type="character" w:customStyle="1" w:styleId="1b">
    <w:name w:val="열어본 하이퍼링크1"/>
    <w:rPr>
      <w:color w:val="954F72"/>
      <w:u w:val="single"/>
    </w:rPr>
  </w:style>
  <w:style w:type="paragraph" w:customStyle="1" w:styleId="1c">
    <w:name w:val="수정1"/>
    <w:hidden/>
    <w:uiPriority w:val="99"/>
    <w:semiHidden/>
    <w:rPr>
      <w:rFonts w:ascii="바탕"/>
      <w:kern w:val="2"/>
      <w:szCs w:val="24"/>
      <w:lang w:eastAsia="ko-KR"/>
    </w:rPr>
  </w:style>
  <w:style w:type="character" w:customStyle="1" w:styleId="1d">
    <w:name w:val="페이지 번호1"/>
    <w:basedOn w:val="a0"/>
  </w:style>
  <w:style w:type="paragraph" w:styleId="a5">
    <w:name w:val="annotation text"/>
    <w:basedOn w:val="a"/>
    <w:link w:val="Char10"/>
    <w:pPr>
      <w:jc w:val="left"/>
    </w:pPr>
  </w:style>
  <w:style w:type="character" w:customStyle="1" w:styleId="Char10">
    <w:name w:val="메모 텍스트 Char1"/>
    <w:link w:val="a5"/>
    <w:rPr>
      <w:rFonts w:ascii="바탕"/>
      <w:kern w:val="2"/>
      <w:szCs w:val="24"/>
      <w:lang w:eastAsia="ko-KR"/>
    </w:rPr>
  </w:style>
  <w:style w:type="character" w:styleId="a6">
    <w:name w:val="annotation reference"/>
    <w:rPr>
      <w:sz w:val="18"/>
      <w:szCs w:val="18"/>
    </w:rPr>
  </w:style>
  <w:style w:type="paragraph" w:styleId="a7">
    <w:name w:val="Balloon Text"/>
    <w:basedOn w:val="a"/>
    <w:link w:val="Char11"/>
    <w:rsid w:val="00402FC4"/>
    <w:rPr>
      <w:sz w:val="18"/>
      <w:szCs w:val="18"/>
    </w:rPr>
  </w:style>
  <w:style w:type="character" w:customStyle="1" w:styleId="Char11">
    <w:name w:val="풍선 도움말 텍스트 Char1"/>
    <w:link w:val="a7"/>
    <w:rsid w:val="00402FC4"/>
    <w:rPr>
      <w:rFonts w:ascii="바탕"/>
      <w:kern w:val="2"/>
      <w:sz w:val="18"/>
      <w:szCs w:val="18"/>
      <w:lang w:eastAsia="ko-KR"/>
    </w:rPr>
  </w:style>
  <w:style w:type="paragraph" w:styleId="a8">
    <w:name w:val="header"/>
    <w:basedOn w:val="a"/>
    <w:link w:val="Char12"/>
    <w:rsid w:val="0003661D"/>
    <w:pPr>
      <w:tabs>
        <w:tab w:val="center" w:pos="4513"/>
        <w:tab w:val="right" w:pos="9026"/>
      </w:tabs>
      <w:snapToGrid w:val="0"/>
    </w:pPr>
  </w:style>
  <w:style w:type="character" w:customStyle="1" w:styleId="Char12">
    <w:name w:val="머리글 Char1"/>
    <w:link w:val="a8"/>
    <w:rsid w:val="0003661D"/>
    <w:rPr>
      <w:rFonts w:ascii="바탕"/>
      <w:kern w:val="2"/>
      <w:szCs w:val="24"/>
      <w:lang w:eastAsia="ko-KR"/>
    </w:rPr>
  </w:style>
  <w:style w:type="paragraph" w:styleId="a9">
    <w:name w:val="footer"/>
    <w:basedOn w:val="a"/>
    <w:link w:val="Char13"/>
    <w:rsid w:val="0003661D"/>
    <w:pPr>
      <w:tabs>
        <w:tab w:val="center" w:pos="4513"/>
        <w:tab w:val="right" w:pos="9026"/>
      </w:tabs>
      <w:snapToGrid w:val="0"/>
    </w:pPr>
  </w:style>
  <w:style w:type="character" w:customStyle="1" w:styleId="Char13">
    <w:name w:val="바닥글 Char1"/>
    <w:link w:val="a9"/>
    <w:rsid w:val="0003661D"/>
    <w:rPr>
      <w:rFonts w:ascii="바탕"/>
      <w:kern w:val="2"/>
      <w:szCs w:val="24"/>
      <w:lang w:eastAsia="ko-KR"/>
    </w:rPr>
  </w:style>
  <w:style w:type="character" w:styleId="aa">
    <w:name w:val="Unresolved Mention"/>
    <w:semiHidden/>
    <w:unhideWhenUsed/>
    <w:rsid w:val="00ED1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2782</Words>
  <Characters>9042</Characters>
  <Application>Microsoft Office Word</Application>
  <DocSecurity>0</DocSecurity>
  <Lines>411</Lines>
  <Paragraphs>166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캐릭터 상품화권 계약서</vt:lpstr>
    </vt:vector>
  </TitlesOfParts>
  <Manager/>
  <Company/>
  <LinksUpToDate>false</LinksUpToDate>
  <CharactersWithSpaces>11658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캐릭터 상품화권 계약서</dc:title>
  <dc:subject/>
  <dc:creator/>
  <cp:keywords/>
  <dc:description/>
  <cp:lastModifiedBy/>
  <cp:revision>1</cp:revision>
  <cp:lastPrinted>2007-10-01T03:43:00Z</cp:lastPrinted>
  <dcterms:created xsi:type="dcterms:W3CDTF">2021-01-23T07:18:00Z</dcterms:created>
  <dcterms:modified xsi:type="dcterms:W3CDTF">2021-01-23T07:44:00Z</dcterms:modified>
  <cp:category/>
  <cp:version>1100.0100.01</cp:version>
</cp:coreProperties>
</file>